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22" w:rsidRPr="00246D57" w:rsidRDefault="00F15022" w:rsidP="00F15022">
      <w:pPr>
        <w:tabs>
          <w:tab w:val="center" w:pos="4680"/>
        </w:tabs>
        <w:outlineLvl w:val="0"/>
        <w:rPr>
          <w:b/>
          <w:i/>
          <w:sz w:val="32"/>
          <w:szCs w:val="32"/>
        </w:rPr>
      </w:pPr>
      <w:r>
        <w:rPr>
          <w:rFonts w:ascii="BernhardMod BT" w:hAnsi="BernhardMod BT"/>
          <w:noProof/>
          <w:sz w:val="28"/>
        </w:rPr>
        <mc:AlternateContent>
          <mc:Choice Requires="wps">
            <w:drawing>
              <wp:anchor distT="0" distB="0" distL="114300" distR="114300" simplePos="0" relativeHeight="251659264" behindDoc="0" locked="0" layoutInCell="1" allowOverlap="1" wp14:anchorId="1296FBAB" wp14:editId="45419973">
                <wp:simplePos x="0" y="0"/>
                <wp:positionH relativeFrom="column">
                  <wp:posOffset>-571500</wp:posOffset>
                </wp:positionH>
                <wp:positionV relativeFrom="paragraph">
                  <wp:posOffset>-38099</wp:posOffset>
                </wp:positionV>
                <wp:extent cx="1432560" cy="108966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022" w:rsidRDefault="00F15022" w:rsidP="00F15022">
                            <w:pPr>
                              <w:ind w:left="270" w:right="-165"/>
                            </w:pPr>
                            <w:r w:rsidRPr="007D2009">
                              <w:rPr>
                                <w:noProof/>
                                <w:snapToGrid/>
                                <w:sz w:val="20"/>
                              </w:rPr>
                              <w:drawing>
                                <wp:inline distT="0" distB="0" distL="0" distR="0" wp14:anchorId="49C70FA0" wp14:editId="74AF3E58">
                                  <wp:extent cx="937260" cy="991688"/>
                                  <wp:effectExtent l="0" t="0" r="0" b="0"/>
                                  <wp:docPr id="3"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948965" cy="10040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6FBAB" id="_x0000_t202" coordsize="21600,21600" o:spt="202" path="m,l,21600r21600,l21600,xe">
                <v:stroke joinstyle="miter"/>
                <v:path gradientshapeok="t" o:connecttype="rect"/>
              </v:shapetype>
              <v:shape id="Text Box 7" o:spid="_x0000_s1026" type="#_x0000_t202" style="position:absolute;margin-left:-45pt;margin-top:-3pt;width:112.8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XZgAIAABA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" stroked="f">
                <v:textbox>
                  <w:txbxContent>
                    <w:p w:rsidR="00F15022" w:rsidRDefault="00F15022" w:rsidP="00F15022">
                      <w:pPr>
                        <w:ind w:left="270" w:right="-165"/>
                      </w:pPr>
                      <w:r w:rsidRPr="007D2009">
                        <w:rPr>
                          <w:noProof/>
                          <w:snapToGrid/>
                          <w:sz w:val="20"/>
                        </w:rPr>
                        <w:drawing>
                          <wp:inline distT="0" distB="0" distL="0" distR="0" wp14:anchorId="49C70FA0" wp14:editId="74AF3E58">
                            <wp:extent cx="937260" cy="991688"/>
                            <wp:effectExtent l="0" t="0" r="0" b="0"/>
                            <wp:docPr id="3"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948965" cy="1004073"/>
                                    </a:xfrm>
                                    <a:prstGeom prst="rect">
                                      <a:avLst/>
                                    </a:prstGeom>
                                  </pic:spPr>
                                </pic:pic>
                              </a:graphicData>
                            </a:graphic>
                          </wp:inline>
                        </w:drawing>
                      </w:r>
                    </w:p>
                  </w:txbxContent>
                </v:textbox>
              </v:shape>
            </w:pict>
          </mc:Fallback>
        </mc:AlternateContent>
      </w:r>
      <w:r>
        <w:rPr>
          <w:rFonts w:ascii="BernhardMod BT" w:hAnsi="BernhardMod BT"/>
          <w:sz w:val="28"/>
        </w:rPr>
        <w:tab/>
        <w:t xml:space="preserve">                   </w:t>
      </w:r>
      <w:r w:rsidRPr="00246D57">
        <w:rPr>
          <w:b/>
          <w:i/>
          <w:sz w:val="32"/>
          <w:szCs w:val="32"/>
        </w:rPr>
        <w:t>PAWNEE COMMUNITY UNIT SCHOOL DISTRICT #11</w:t>
      </w:r>
    </w:p>
    <w:p w:rsidR="00F15022" w:rsidRPr="00246D57" w:rsidRDefault="00F15022" w:rsidP="00F15022">
      <w:pPr>
        <w:tabs>
          <w:tab w:val="center" w:pos="4680"/>
        </w:tabs>
        <w:spacing w:after="120"/>
        <w:outlineLvl w:val="0"/>
        <w:rPr>
          <w:szCs w:val="24"/>
        </w:rPr>
      </w:pPr>
      <w:r w:rsidRPr="00246D57">
        <w:rPr>
          <w:b/>
          <w:szCs w:val="24"/>
        </w:rPr>
        <w:tab/>
        <w:t xml:space="preserve">                      </w:t>
      </w:r>
      <w:r w:rsidRPr="00246D57">
        <w:rPr>
          <w:szCs w:val="24"/>
        </w:rPr>
        <w:t>810 North Fourth Street, Pawnee, Illinois 62558</w:t>
      </w:r>
      <w:r>
        <w:rPr>
          <w:szCs w:val="24"/>
        </w:rPr>
        <w:t xml:space="preserve">   Phone:  217-625-2471</w:t>
      </w:r>
    </w:p>
    <w:p w:rsidR="00F15022" w:rsidRPr="002839B5" w:rsidRDefault="00F15022" w:rsidP="00F15022">
      <w:pPr>
        <w:tabs>
          <w:tab w:val="left" w:pos="1440"/>
          <w:tab w:val="left" w:pos="4320"/>
          <w:tab w:val="left" w:pos="7200"/>
        </w:tabs>
        <w:rPr>
          <w:b/>
          <w:sz w:val="20"/>
        </w:rPr>
      </w:pPr>
      <w:r w:rsidRPr="002839B5">
        <w:rPr>
          <w:rFonts w:ascii="BernhardMod BT" w:hAnsi="BernhardMod BT"/>
          <w:sz w:val="20"/>
        </w:rPr>
        <w:tab/>
      </w:r>
      <w:r w:rsidRPr="009F7329">
        <w:rPr>
          <w:b/>
          <w:sz w:val="20"/>
        </w:rPr>
        <w:t>W. Christopher Hennemann</w:t>
      </w:r>
      <w:r w:rsidRPr="009F7329">
        <w:rPr>
          <w:b/>
          <w:sz w:val="20"/>
        </w:rPr>
        <w:tab/>
      </w:r>
      <w:r w:rsidRPr="002839B5">
        <w:rPr>
          <w:b/>
          <w:sz w:val="20"/>
        </w:rPr>
        <w:t>Timothy R. Kratochvil</w:t>
      </w:r>
      <w:r w:rsidRPr="002839B5">
        <w:rPr>
          <w:b/>
          <w:sz w:val="20"/>
        </w:rPr>
        <w:tab/>
      </w:r>
      <w:r>
        <w:rPr>
          <w:b/>
          <w:sz w:val="20"/>
        </w:rPr>
        <w:t>Ryan Steffen</w:t>
      </w:r>
    </w:p>
    <w:p w:rsidR="00F15022" w:rsidRPr="002839B5" w:rsidRDefault="00F15022" w:rsidP="00F15022">
      <w:pPr>
        <w:tabs>
          <w:tab w:val="left" w:pos="1440"/>
          <w:tab w:val="left" w:pos="4320"/>
          <w:tab w:val="left" w:pos="4500"/>
          <w:tab w:val="left" w:pos="7200"/>
          <w:tab w:val="right" w:pos="9792"/>
        </w:tabs>
        <w:ind w:left="-432" w:right="-432"/>
        <w:rPr>
          <w:sz w:val="20"/>
        </w:rPr>
      </w:pPr>
      <w:r w:rsidRPr="002839B5">
        <w:rPr>
          <w:sz w:val="20"/>
        </w:rPr>
        <w:tab/>
      </w:r>
      <w:r>
        <w:rPr>
          <w:sz w:val="20"/>
        </w:rPr>
        <w:t>Pre-K-8</w:t>
      </w:r>
      <w:r w:rsidRPr="009F7329">
        <w:rPr>
          <w:sz w:val="20"/>
          <w:vertAlign w:val="superscript"/>
        </w:rPr>
        <w:t>th</w:t>
      </w:r>
      <w:r>
        <w:rPr>
          <w:sz w:val="20"/>
        </w:rPr>
        <w:t xml:space="preserve"> Grade Principal</w:t>
      </w:r>
      <w:r>
        <w:rPr>
          <w:sz w:val="20"/>
        </w:rPr>
        <w:tab/>
        <w:t>Superintendent</w:t>
      </w:r>
      <w:r w:rsidRPr="002839B5">
        <w:rPr>
          <w:sz w:val="20"/>
        </w:rPr>
        <w:t>/H</w:t>
      </w:r>
      <w:r>
        <w:rPr>
          <w:sz w:val="20"/>
        </w:rPr>
        <w:t>.</w:t>
      </w:r>
      <w:r w:rsidRPr="002839B5">
        <w:rPr>
          <w:sz w:val="20"/>
        </w:rPr>
        <w:t>S</w:t>
      </w:r>
      <w:r>
        <w:rPr>
          <w:sz w:val="20"/>
        </w:rPr>
        <w:t xml:space="preserve">. </w:t>
      </w:r>
      <w:r w:rsidRPr="002839B5">
        <w:rPr>
          <w:sz w:val="20"/>
        </w:rPr>
        <w:t>Principal</w:t>
      </w:r>
      <w:r w:rsidRPr="002839B5">
        <w:rPr>
          <w:sz w:val="20"/>
        </w:rPr>
        <w:tab/>
        <w:t>Athletic Director</w:t>
      </w:r>
      <w:r w:rsidRPr="002839B5">
        <w:rPr>
          <w:sz w:val="20"/>
        </w:rPr>
        <w:tab/>
      </w:r>
    </w:p>
    <w:p w:rsidR="00F15022" w:rsidRDefault="00F15022" w:rsidP="00F15022">
      <w:pPr>
        <w:tabs>
          <w:tab w:val="left" w:pos="1440"/>
          <w:tab w:val="left" w:pos="4320"/>
          <w:tab w:val="left" w:pos="7200"/>
          <w:tab w:val="right" w:pos="9792"/>
        </w:tabs>
        <w:spacing w:after="120"/>
        <w:ind w:left="-432" w:right="-432"/>
        <w:rPr>
          <w:sz w:val="18"/>
          <w:szCs w:val="18"/>
        </w:rPr>
      </w:pPr>
      <w:r w:rsidRPr="002839B5">
        <w:rPr>
          <w:sz w:val="22"/>
          <w:szCs w:val="22"/>
        </w:rPr>
        <w:tab/>
      </w:r>
      <w:hyperlink r:id="rId9" w:history="1">
        <w:r w:rsidRPr="009F7329">
          <w:rPr>
            <w:rStyle w:val="Hyperlink"/>
            <w:sz w:val="18"/>
            <w:szCs w:val="18"/>
          </w:rPr>
          <w:t>chennemann@pawneeschools.org</w:t>
        </w:r>
      </w:hyperlink>
      <w:r>
        <w:rPr>
          <w:sz w:val="22"/>
          <w:szCs w:val="22"/>
        </w:rPr>
        <w:tab/>
      </w:r>
      <w:hyperlink r:id="rId10" w:history="1">
        <w:r w:rsidRPr="00D71267">
          <w:rPr>
            <w:rStyle w:val="Hyperlink"/>
            <w:sz w:val="18"/>
            <w:szCs w:val="18"/>
          </w:rPr>
          <w:t>tkratochvil@pawneeschools.org</w:t>
        </w:r>
      </w:hyperlink>
      <w:r w:rsidRPr="00A352CC">
        <w:rPr>
          <w:sz w:val="18"/>
          <w:szCs w:val="18"/>
        </w:rPr>
        <w:t xml:space="preserve"> </w:t>
      </w:r>
      <w:r>
        <w:rPr>
          <w:sz w:val="18"/>
          <w:szCs w:val="18"/>
        </w:rPr>
        <w:tab/>
      </w:r>
      <w:hyperlink r:id="rId11" w:history="1">
        <w:r w:rsidRPr="00213C5C">
          <w:rPr>
            <w:rStyle w:val="Hyperlink"/>
            <w:sz w:val="18"/>
            <w:szCs w:val="18"/>
          </w:rPr>
          <w:t>rsteffen@pawneeschools.org</w:t>
        </w:r>
      </w:hyperlink>
    </w:p>
    <w:p w:rsidR="00F15022" w:rsidRDefault="00F15022" w:rsidP="00F15022">
      <w:pPr>
        <w:rPr>
          <w:b/>
          <w:szCs w:val="24"/>
        </w:rPr>
      </w:pPr>
    </w:p>
    <w:p w:rsidR="00240A5F" w:rsidRPr="008F13C9" w:rsidRDefault="00240A5F" w:rsidP="00240A5F">
      <w:pPr>
        <w:jc w:val="center"/>
        <w:rPr>
          <w:b/>
          <w:sz w:val="32"/>
          <w:szCs w:val="32"/>
        </w:rPr>
      </w:pPr>
      <w:bookmarkStart w:id="0" w:name="_GoBack"/>
      <w:bookmarkEnd w:id="0"/>
      <w:r w:rsidRPr="008F13C9">
        <w:rPr>
          <w:b/>
          <w:sz w:val="32"/>
          <w:szCs w:val="32"/>
        </w:rPr>
        <w:t>Pawnee CUDS #11 Field Trip Guidelines</w:t>
      </w:r>
    </w:p>
    <w:p w:rsidR="00240A5F" w:rsidRPr="005A4768" w:rsidRDefault="00240A5F" w:rsidP="00240A5F">
      <w:pPr>
        <w:rPr>
          <w:szCs w:val="24"/>
        </w:rPr>
      </w:pPr>
    </w:p>
    <w:p w:rsidR="00240A5F" w:rsidRDefault="00240A5F" w:rsidP="00240A5F">
      <w:pPr>
        <w:rPr>
          <w:szCs w:val="24"/>
        </w:rPr>
      </w:pPr>
      <w:r>
        <w:rPr>
          <w:szCs w:val="24"/>
        </w:rPr>
        <w:t>Field trips should be designed to stimulate student interest and inquiry and to provide opportunities for educational growth and development.  Criteria to be used for assessing the advisability of a proposed field trip include:</w:t>
      </w:r>
    </w:p>
    <w:p w:rsidR="00240A5F" w:rsidRDefault="00240A5F" w:rsidP="00240A5F">
      <w:pPr>
        <w:rPr>
          <w:szCs w:val="24"/>
        </w:rPr>
      </w:pPr>
    </w:p>
    <w:p w:rsidR="00240A5F" w:rsidRDefault="00240A5F" w:rsidP="00240A5F">
      <w:pPr>
        <w:pStyle w:val="ListParagraph"/>
        <w:widowControl/>
        <w:numPr>
          <w:ilvl w:val="0"/>
          <w:numId w:val="7"/>
        </w:numPr>
        <w:tabs>
          <w:tab w:val="left" w:pos="1440"/>
          <w:tab w:val="left" w:pos="1800"/>
        </w:tabs>
        <w:rPr>
          <w:szCs w:val="24"/>
        </w:rPr>
      </w:pPr>
      <w:r>
        <w:rPr>
          <w:szCs w:val="24"/>
        </w:rPr>
        <w:t>Consideration for the amount of lost class time</w:t>
      </w:r>
    </w:p>
    <w:p w:rsidR="00240A5F" w:rsidRDefault="00240A5F" w:rsidP="00240A5F">
      <w:pPr>
        <w:pStyle w:val="ListParagraph"/>
        <w:widowControl/>
        <w:numPr>
          <w:ilvl w:val="0"/>
          <w:numId w:val="7"/>
        </w:numPr>
        <w:tabs>
          <w:tab w:val="left" w:pos="1440"/>
          <w:tab w:val="left" w:pos="1800"/>
        </w:tabs>
        <w:rPr>
          <w:szCs w:val="24"/>
        </w:rPr>
      </w:pPr>
      <w:r>
        <w:rPr>
          <w:szCs w:val="24"/>
        </w:rPr>
        <w:t>Student safety</w:t>
      </w:r>
    </w:p>
    <w:p w:rsidR="00240A5F" w:rsidRDefault="00240A5F" w:rsidP="00240A5F">
      <w:pPr>
        <w:pStyle w:val="ListParagraph"/>
        <w:widowControl/>
        <w:numPr>
          <w:ilvl w:val="0"/>
          <w:numId w:val="7"/>
        </w:numPr>
        <w:tabs>
          <w:tab w:val="left" w:pos="1440"/>
          <w:tab w:val="left" w:pos="1800"/>
        </w:tabs>
        <w:rPr>
          <w:szCs w:val="24"/>
        </w:rPr>
      </w:pPr>
      <w:r>
        <w:rPr>
          <w:szCs w:val="24"/>
        </w:rPr>
        <w:t>Evaluation of its unique educational opportunity</w:t>
      </w:r>
    </w:p>
    <w:p w:rsidR="00240A5F" w:rsidRDefault="00240A5F" w:rsidP="00240A5F">
      <w:pPr>
        <w:pStyle w:val="ListParagraph"/>
        <w:widowControl/>
        <w:numPr>
          <w:ilvl w:val="0"/>
          <w:numId w:val="7"/>
        </w:numPr>
        <w:tabs>
          <w:tab w:val="left" w:pos="1440"/>
          <w:tab w:val="left" w:pos="1800"/>
        </w:tabs>
        <w:rPr>
          <w:szCs w:val="24"/>
        </w:rPr>
      </w:pPr>
      <w:r>
        <w:rPr>
          <w:szCs w:val="24"/>
        </w:rPr>
        <w:t>Its relationship to the curriculum or standards for the course</w:t>
      </w:r>
    </w:p>
    <w:p w:rsidR="00240A5F" w:rsidRDefault="00240A5F" w:rsidP="00240A5F">
      <w:pPr>
        <w:tabs>
          <w:tab w:val="left" w:pos="1440"/>
          <w:tab w:val="left" w:pos="1800"/>
        </w:tabs>
        <w:rPr>
          <w:szCs w:val="24"/>
        </w:rPr>
      </w:pPr>
    </w:p>
    <w:p w:rsidR="00240A5F" w:rsidRDefault="00240A5F" w:rsidP="00240A5F">
      <w:pPr>
        <w:tabs>
          <w:tab w:val="left" w:pos="1440"/>
          <w:tab w:val="left" w:pos="1800"/>
        </w:tabs>
        <w:rPr>
          <w:szCs w:val="24"/>
        </w:rPr>
      </w:pPr>
      <w:r>
        <w:rPr>
          <w:szCs w:val="24"/>
        </w:rPr>
        <w:t>Pawnee CUSD #11 does not have quotas or limits for maximum number of field trips; however, the hope is that teachers will be mindful of the impact that missed classroom time has on students and balance the learning opportunity of the field trip with loss of instructional minutes.  Teachers are encouraged to consider planning trips that have no negative impact on instructional time.  There should be no reward or enrichment field trips.  Field trips should relate to academic coursework and support state learning standards.</w:t>
      </w:r>
    </w:p>
    <w:p w:rsidR="00240A5F" w:rsidRDefault="00240A5F" w:rsidP="00240A5F">
      <w:pPr>
        <w:tabs>
          <w:tab w:val="left" w:pos="1440"/>
          <w:tab w:val="left" w:pos="1800"/>
        </w:tabs>
        <w:rPr>
          <w:szCs w:val="24"/>
        </w:rPr>
      </w:pPr>
    </w:p>
    <w:p w:rsidR="00240A5F" w:rsidRPr="008F13C9" w:rsidRDefault="00240A5F" w:rsidP="00240A5F">
      <w:pPr>
        <w:tabs>
          <w:tab w:val="left" w:pos="360"/>
          <w:tab w:val="left" w:pos="1440"/>
          <w:tab w:val="left" w:pos="1800"/>
        </w:tabs>
        <w:rPr>
          <w:b/>
          <w:szCs w:val="24"/>
          <w:u w:val="single"/>
        </w:rPr>
      </w:pPr>
      <w:r w:rsidRPr="008F13C9">
        <w:rPr>
          <w:b/>
          <w:szCs w:val="24"/>
        </w:rPr>
        <w:tab/>
      </w:r>
      <w:r w:rsidRPr="008F13C9">
        <w:rPr>
          <w:b/>
          <w:szCs w:val="24"/>
          <w:u w:val="single"/>
        </w:rPr>
        <w:t>Field Trip Checklist</w:t>
      </w:r>
    </w:p>
    <w:p w:rsidR="00240A5F" w:rsidRDefault="00240A5F" w:rsidP="00240A5F">
      <w:pPr>
        <w:tabs>
          <w:tab w:val="left" w:pos="360"/>
          <w:tab w:val="left" w:pos="1440"/>
          <w:tab w:val="left" w:pos="1800"/>
        </w:tabs>
        <w:rPr>
          <w:szCs w:val="24"/>
        </w:rPr>
      </w:pPr>
    </w:p>
    <w:p w:rsidR="00240A5F" w:rsidRDefault="00240A5F" w:rsidP="00240A5F">
      <w:pPr>
        <w:tabs>
          <w:tab w:val="left" w:pos="360"/>
          <w:tab w:val="left" w:pos="720"/>
          <w:tab w:val="left" w:pos="990"/>
          <w:tab w:val="left" w:pos="1800"/>
        </w:tabs>
        <w:rPr>
          <w:szCs w:val="24"/>
        </w:rPr>
      </w:pPr>
      <w:r>
        <w:rPr>
          <w:szCs w:val="24"/>
        </w:rPr>
        <w:tab/>
      </w:r>
      <w:r>
        <w:rPr>
          <w:noProof/>
          <w:szCs w:val="24"/>
        </w:rPr>
        <w:t>√</w:t>
      </w:r>
      <w:r>
        <w:rPr>
          <w:noProof/>
          <w:szCs w:val="24"/>
        </w:rPr>
        <w:tab/>
      </w:r>
      <w:r>
        <w:rPr>
          <w:szCs w:val="24"/>
        </w:rPr>
        <w:t>Determine and document the educational benefit of the field trip.</w:t>
      </w:r>
    </w:p>
    <w:p w:rsidR="00240A5F" w:rsidRDefault="00240A5F" w:rsidP="00240A5F">
      <w:pPr>
        <w:tabs>
          <w:tab w:val="left" w:pos="360"/>
          <w:tab w:val="left" w:pos="720"/>
          <w:tab w:val="left" w:pos="990"/>
          <w:tab w:val="left" w:pos="1800"/>
        </w:tabs>
        <w:rPr>
          <w:noProof/>
          <w:szCs w:val="24"/>
        </w:rPr>
      </w:pPr>
      <w:r>
        <w:rPr>
          <w:szCs w:val="24"/>
        </w:rPr>
        <w:tab/>
      </w:r>
      <w:r>
        <w:rPr>
          <w:noProof/>
          <w:szCs w:val="24"/>
        </w:rPr>
        <w:t>√</w:t>
      </w:r>
      <w:r>
        <w:rPr>
          <w:noProof/>
          <w:szCs w:val="24"/>
        </w:rPr>
        <w:tab/>
        <w:t>Provide a description of all activities and/or an itinerary.</w:t>
      </w:r>
    </w:p>
    <w:p w:rsidR="00240A5F" w:rsidRDefault="00240A5F" w:rsidP="00240A5F">
      <w:pPr>
        <w:tabs>
          <w:tab w:val="left" w:pos="360"/>
          <w:tab w:val="left" w:pos="720"/>
          <w:tab w:val="left" w:pos="990"/>
          <w:tab w:val="left" w:pos="1800"/>
        </w:tabs>
        <w:rPr>
          <w:noProof/>
          <w:szCs w:val="24"/>
        </w:rPr>
      </w:pPr>
      <w:r>
        <w:rPr>
          <w:noProof/>
          <w:szCs w:val="24"/>
        </w:rPr>
        <w:tab/>
        <w:t>√</w:t>
      </w:r>
      <w:r>
        <w:rPr>
          <w:noProof/>
          <w:szCs w:val="24"/>
        </w:rPr>
        <w:tab/>
        <w:t>Provide field trip information to students, parents, and administration.</w:t>
      </w:r>
    </w:p>
    <w:p w:rsidR="00240A5F" w:rsidRDefault="00240A5F" w:rsidP="00240A5F">
      <w:pPr>
        <w:tabs>
          <w:tab w:val="left" w:pos="360"/>
          <w:tab w:val="left" w:pos="720"/>
          <w:tab w:val="left" w:pos="990"/>
          <w:tab w:val="left" w:pos="1800"/>
        </w:tabs>
        <w:rPr>
          <w:noProof/>
          <w:szCs w:val="24"/>
        </w:rPr>
      </w:pPr>
      <w:r>
        <w:rPr>
          <w:noProof/>
          <w:szCs w:val="24"/>
        </w:rPr>
        <w:tab/>
        <w:t>√</w:t>
      </w:r>
      <w:r>
        <w:rPr>
          <w:noProof/>
          <w:szCs w:val="24"/>
        </w:rPr>
        <w:tab/>
        <w:t>Provide a list of participants to faculty, staff, and administration.</w:t>
      </w:r>
    </w:p>
    <w:p w:rsidR="00240A5F" w:rsidRDefault="00240A5F" w:rsidP="00240A5F">
      <w:pPr>
        <w:tabs>
          <w:tab w:val="left" w:pos="360"/>
          <w:tab w:val="left" w:pos="720"/>
          <w:tab w:val="left" w:pos="990"/>
          <w:tab w:val="left" w:pos="1800"/>
        </w:tabs>
        <w:rPr>
          <w:noProof/>
          <w:szCs w:val="24"/>
        </w:rPr>
      </w:pPr>
      <w:r>
        <w:rPr>
          <w:noProof/>
          <w:szCs w:val="24"/>
        </w:rPr>
        <w:tab/>
        <w:t>√</w:t>
      </w:r>
      <w:r>
        <w:rPr>
          <w:noProof/>
          <w:szCs w:val="24"/>
        </w:rPr>
        <w:tab/>
        <w:t>Provide copy of field trip permission forms to office prior to trip.</w:t>
      </w:r>
    </w:p>
    <w:p w:rsidR="00240A5F" w:rsidRDefault="00240A5F" w:rsidP="00240A5F">
      <w:pPr>
        <w:tabs>
          <w:tab w:val="left" w:pos="360"/>
          <w:tab w:val="left" w:pos="720"/>
          <w:tab w:val="left" w:pos="990"/>
          <w:tab w:val="left" w:pos="1800"/>
        </w:tabs>
        <w:rPr>
          <w:noProof/>
          <w:szCs w:val="24"/>
        </w:rPr>
      </w:pPr>
      <w:r>
        <w:rPr>
          <w:noProof/>
          <w:szCs w:val="24"/>
        </w:rPr>
        <w:tab/>
        <w:t>√</w:t>
      </w:r>
      <w:r>
        <w:rPr>
          <w:noProof/>
          <w:szCs w:val="24"/>
        </w:rPr>
        <w:tab/>
        <w:t>Check with nurse regarding any necessary medicine or medical information.</w:t>
      </w:r>
    </w:p>
    <w:p w:rsidR="00240A5F" w:rsidRDefault="00240A5F" w:rsidP="00240A5F">
      <w:pPr>
        <w:tabs>
          <w:tab w:val="left" w:pos="360"/>
          <w:tab w:val="left" w:pos="720"/>
          <w:tab w:val="left" w:pos="990"/>
          <w:tab w:val="left" w:pos="1800"/>
        </w:tabs>
        <w:rPr>
          <w:noProof/>
          <w:szCs w:val="24"/>
        </w:rPr>
      </w:pPr>
      <w:r>
        <w:rPr>
          <w:noProof/>
          <w:szCs w:val="24"/>
        </w:rPr>
        <w:tab/>
        <w:t>√</w:t>
      </w:r>
      <w:r>
        <w:rPr>
          <w:noProof/>
          <w:szCs w:val="24"/>
        </w:rPr>
        <w:tab/>
        <w:t>Have office and administrator phone numbers in case of emergency</w:t>
      </w:r>
    </w:p>
    <w:p w:rsidR="00240A5F" w:rsidRPr="0021091C" w:rsidRDefault="00240A5F" w:rsidP="00240A5F">
      <w:pPr>
        <w:tabs>
          <w:tab w:val="left" w:pos="1440"/>
          <w:tab w:val="left" w:pos="4140"/>
          <w:tab w:val="left" w:pos="7200"/>
          <w:tab w:val="right" w:pos="9792"/>
        </w:tabs>
        <w:spacing w:after="120"/>
        <w:ind w:right="-432"/>
        <w:rPr>
          <w:szCs w:val="24"/>
        </w:rPr>
      </w:pPr>
    </w:p>
    <w:p w:rsidR="00E11375" w:rsidRPr="00534E6D" w:rsidRDefault="00E11375" w:rsidP="00240A5F">
      <w:pPr>
        <w:tabs>
          <w:tab w:val="center" w:pos="3420"/>
        </w:tabs>
        <w:jc w:val="center"/>
        <w:outlineLvl w:val="0"/>
        <w:rPr>
          <w:szCs w:val="24"/>
        </w:rPr>
      </w:pPr>
    </w:p>
    <w:sectPr w:rsidR="00E11375" w:rsidRPr="00534E6D" w:rsidSect="00FC38BF">
      <w:footerReference w:type="default" r:id="rId12"/>
      <w:endnotePr>
        <w:numFmt w:val="decimal"/>
      </w:endnotePr>
      <w:pgSz w:w="12240" w:h="15840"/>
      <w:pgMar w:top="540" w:right="1440" w:bottom="844" w:left="1440" w:header="1008" w:footer="84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8F" w:rsidRDefault="0011788F" w:rsidP="001D526E">
      <w:r>
        <w:separator/>
      </w:r>
    </w:p>
  </w:endnote>
  <w:endnote w:type="continuationSeparator" w:id="0">
    <w:p w:rsidR="0011788F" w:rsidRDefault="0011788F" w:rsidP="001D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8F" w:rsidRPr="00246D57" w:rsidRDefault="0011788F" w:rsidP="001D526E">
    <w:pPr>
      <w:pStyle w:val="Footer"/>
      <w:tabs>
        <w:tab w:val="clear" w:pos="9360"/>
      </w:tabs>
      <w:rPr>
        <w:i/>
      </w:rPr>
    </w:pPr>
    <w:r w:rsidRPr="00246D57">
      <w:rPr>
        <w:i/>
      </w:rPr>
      <w:tab/>
      <w:t xml:space="preserve">Home of the Indians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8F" w:rsidRDefault="0011788F" w:rsidP="001D526E">
      <w:r>
        <w:separator/>
      </w:r>
    </w:p>
  </w:footnote>
  <w:footnote w:type="continuationSeparator" w:id="0">
    <w:p w:rsidR="0011788F" w:rsidRDefault="0011788F" w:rsidP="001D5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EEF"/>
    <w:multiLevelType w:val="hybridMultilevel"/>
    <w:tmpl w:val="E3AE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57EB"/>
    <w:multiLevelType w:val="hybridMultilevel"/>
    <w:tmpl w:val="0F7ED316"/>
    <w:lvl w:ilvl="0" w:tplc="000E945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9265C1A"/>
    <w:multiLevelType w:val="hybridMultilevel"/>
    <w:tmpl w:val="321A9CE0"/>
    <w:lvl w:ilvl="0" w:tplc="F3EAE3F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16F778D"/>
    <w:multiLevelType w:val="hybridMultilevel"/>
    <w:tmpl w:val="3912E9A8"/>
    <w:lvl w:ilvl="0" w:tplc="CBE46F5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A215F7E"/>
    <w:multiLevelType w:val="hybridMultilevel"/>
    <w:tmpl w:val="3DB0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751F7"/>
    <w:multiLevelType w:val="hybridMultilevel"/>
    <w:tmpl w:val="250EE174"/>
    <w:lvl w:ilvl="0" w:tplc="B7F0ED64">
      <w:start w:val="1"/>
      <w:numFmt w:val="bullet"/>
      <w:lvlText w:val=""/>
      <w:lvlJc w:val="left"/>
      <w:pPr>
        <w:tabs>
          <w:tab w:val="num" w:pos="360"/>
        </w:tabs>
        <w:ind w:left="245" w:righ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966806"/>
    <w:multiLevelType w:val="hybridMultilevel"/>
    <w:tmpl w:val="BAF017F6"/>
    <w:lvl w:ilvl="0" w:tplc="D32607A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C7"/>
    <w:rsid w:val="00005E73"/>
    <w:rsid w:val="00021FBD"/>
    <w:rsid w:val="0003129E"/>
    <w:rsid w:val="0004143A"/>
    <w:rsid w:val="000420CB"/>
    <w:rsid w:val="000448AC"/>
    <w:rsid w:val="000530F2"/>
    <w:rsid w:val="00074DDD"/>
    <w:rsid w:val="00095285"/>
    <w:rsid w:val="000A7D05"/>
    <w:rsid w:val="000C01D3"/>
    <w:rsid w:val="000E137F"/>
    <w:rsid w:val="000F04B2"/>
    <w:rsid w:val="00101FC7"/>
    <w:rsid w:val="00111383"/>
    <w:rsid w:val="00113898"/>
    <w:rsid w:val="0011788F"/>
    <w:rsid w:val="00121B0C"/>
    <w:rsid w:val="00131EB6"/>
    <w:rsid w:val="00145AB6"/>
    <w:rsid w:val="00157D7D"/>
    <w:rsid w:val="00163CA2"/>
    <w:rsid w:val="00166DF0"/>
    <w:rsid w:val="00183011"/>
    <w:rsid w:val="00197E34"/>
    <w:rsid w:val="001B079C"/>
    <w:rsid w:val="001B4342"/>
    <w:rsid w:val="001B43FF"/>
    <w:rsid w:val="001D526E"/>
    <w:rsid w:val="001F532A"/>
    <w:rsid w:val="0021091C"/>
    <w:rsid w:val="00224DFD"/>
    <w:rsid w:val="00227A51"/>
    <w:rsid w:val="00240A5F"/>
    <w:rsid w:val="00245B5C"/>
    <w:rsid w:val="00246D57"/>
    <w:rsid w:val="00260FE9"/>
    <w:rsid w:val="002839B5"/>
    <w:rsid w:val="00286E97"/>
    <w:rsid w:val="002914DD"/>
    <w:rsid w:val="002B3172"/>
    <w:rsid w:val="00301D5B"/>
    <w:rsid w:val="0031590F"/>
    <w:rsid w:val="003339F1"/>
    <w:rsid w:val="00352788"/>
    <w:rsid w:val="003531C0"/>
    <w:rsid w:val="00361138"/>
    <w:rsid w:val="003717C3"/>
    <w:rsid w:val="003B24A2"/>
    <w:rsid w:val="004041E1"/>
    <w:rsid w:val="00416A08"/>
    <w:rsid w:val="0044093D"/>
    <w:rsid w:val="00441A09"/>
    <w:rsid w:val="00442326"/>
    <w:rsid w:val="00450F6B"/>
    <w:rsid w:val="004545E3"/>
    <w:rsid w:val="004D4640"/>
    <w:rsid w:val="004D48BB"/>
    <w:rsid w:val="004F5971"/>
    <w:rsid w:val="00506AEF"/>
    <w:rsid w:val="00534E6D"/>
    <w:rsid w:val="00535674"/>
    <w:rsid w:val="00560B47"/>
    <w:rsid w:val="005744B6"/>
    <w:rsid w:val="005907ED"/>
    <w:rsid w:val="005B6167"/>
    <w:rsid w:val="005F41F1"/>
    <w:rsid w:val="00602C7E"/>
    <w:rsid w:val="0060583F"/>
    <w:rsid w:val="0061456E"/>
    <w:rsid w:val="00641EC4"/>
    <w:rsid w:val="00656A88"/>
    <w:rsid w:val="006C079B"/>
    <w:rsid w:val="006D2D78"/>
    <w:rsid w:val="006E6EFA"/>
    <w:rsid w:val="007418E3"/>
    <w:rsid w:val="00742133"/>
    <w:rsid w:val="0074571F"/>
    <w:rsid w:val="0074609C"/>
    <w:rsid w:val="007B3FAF"/>
    <w:rsid w:val="007B436E"/>
    <w:rsid w:val="007D17D9"/>
    <w:rsid w:val="007D2009"/>
    <w:rsid w:val="00803D58"/>
    <w:rsid w:val="00871F4D"/>
    <w:rsid w:val="008C73DA"/>
    <w:rsid w:val="008D000F"/>
    <w:rsid w:val="008E438C"/>
    <w:rsid w:val="008F2708"/>
    <w:rsid w:val="008F5D48"/>
    <w:rsid w:val="0091508B"/>
    <w:rsid w:val="00924EFA"/>
    <w:rsid w:val="00933250"/>
    <w:rsid w:val="00944396"/>
    <w:rsid w:val="009522FB"/>
    <w:rsid w:val="00954B64"/>
    <w:rsid w:val="00971BCE"/>
    <w:rsid w:val="00972F14"/>
    <w:rsid w:val="009768E5"/>
    <w:rsid w:val="009821A6"/>
    <w:rsid w:val="009A1B47"/>
    <w:rsid w:val="009D279C"/>
    <w:rsid w:val="009D538C"/>
    <w:rsid w:val="009D6473"/>
    <w:rsid w:val="009F22C5"/>
    <w:rsid w:val="009F4F98"/>
    <w:rsid w:val="00A006B0"/>
    <w:rsid w:val="00A527F5"/>
    <w:rsid w:val="00A66C3B"/>
    <w:rsid w:val="00AA2B0D"/>
    <w:rsid w:val="00AA4680"/>
    <w:rsid w:val="00B273F3"/>
    <w:rsid w:val="00B73851"/>
    <w:rsid w:val="00BC7E40"/>
    <w:rsid w:val="00BF7811"/>
    <w:rsid w:val="00C3325F"/>
    <w:rsid w:val="00C6408D"/>
    <w:rsid w:val="00C75824"/>
    <w:rsid w:val="00CD5838"/>
    <w:rsid w:val="00D22026"/>
    <w:rsid w:val="00D22214"/>
    <w:rsid w:val="00D25CBD"/>
    <w:rsid w:val="00D60759"/>
    <w:rsid w:val="00D81B7B"/>
    <w:rsid w:val="00DC3E0C"/>
    <w:rsid w:val="00DD114E"/>
    <w:rsid w:val="00E11375"/>
    <w:rsid w:val="00E16D8B"/>
    <w:rsid w:val="00E25E0A"/>
    <w:rsid w:val="00E519D6"/>
    <w:rsid w:val="00E54D7D"/>
    <w:rsid w:val="00EC146A"/>
    <w:rsid w:val="00EE09DB"/>
    <w:rsid w:val="00EE207E"/>
    <w:rsid w:val="00F15022"/>
    <w:rsid w:val="00F405B0"/>
    <w:rsid w:val="00F4384D"/>
    <w:rsid w:val="00FC38BF"/>
    <w:rsid w:val="00FC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docId w15:val="{0A702708-6C7D-4B48-BBC8-3FCA201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C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26E"/>
    <w:rPr>
      <w:rFonts w:ascii="Tahoma" w:hAnsi="Tahoma" w:cs="Tahoma"/>
      <w:sz w:val="16"/>
      <w:szCs w:val="16"/>
    </w:rPr>
  </w:style>
  <w:style w:type="character" w:customStyle="1" w:styleId="BalloonTextChar">
    <w:name w:val="Balloon Text Char"/>
    <w:basedOn w:val="DefaultParagraphFont"/>
    <w:link w:val="BalloonText"/>
    <w:uiPriority w:val="99"/>
    <w:semiHidden/>
    <w:rsid w:val="001D526E"/>
    <w:rPr>
      <w:rFonts w:ascii="Tahoma" w:hAnsi="Tahoma" w:cs="Tahoma"/>
      <w:snapToGrid w:val="0"/>
      <w:sz w:val="16"/>
      <w:szCs w:val="16"/>
    </w:rPr>
  </w:style>
  <w:style w:type="paragraph" w:styleId="Header">
    <w:name w:val="header"/>
    <w:basedOn w:val="Normal"/>
    <w:link w:val="HeaderChar"/>
    <w:uiPriority w:val="99"/>
    <w:semiHidden/>
    <w:unhideWhenUsed/>
    <w:rsid w:val="001D526E"/>
    <w:pPr>
      <w:tabs>
        <w:tab w:val="center" w:pos="4680"/>
        <w:tab w:val="right" w:pos="9360"/>
      </w:tabs>
    </w:pPr>
  </w:style>
  <w:style w:type="character" w:customStyle="1" w:styleId="HeaderChar">
    <w:name w:val="Header Char"/>
    <w:basedOn w:val="DefaultParagraphFont"/>
    <w:link w:val="Header"/>
    <w:uiPriority w:val="99"/>
    <w:semiHidden/>
    <w:rsid w:val="001D526E"/>
    <w:rPr>
      <w:snapToGrid w:val="0"/>
      <w:sz w:val="24"/>
    </w:rPr>
  </w:style>
  <w:style w:type="paragraph" w:styleId="Footer">
    <w:name w:val="footer"/>
    <w:basedOn w:val="Normal"/>
    <w:link w:val="FooterChar"/>
    <w:uiPriority w:val="99"/>
    <w:unhideWhenUsed/>
    <w:rsid w:val="001D526E"/>
    <w:pPr>
      <w:tabs>
        <w:tab w:val="center" w:pos="4680"/>
        <w:tab w:val="right" w:pos="9360"/>
      </w:tabs>
    </w:pPr>
  </w:style>
  <w:style w:type="character" w:customStyle="1" w:styleId="FooterChar">
    <w:name w:val="Footer Char"/>
    <w:basedOn w:val="DefaultParagraphFont"/>
    <w:link w:val="Footer"/>
    <w:uiPriority w:val="99"/>
    <w:rsid w:val="001D526E"/>
    <w:rPr>
      <w:snapToGrid w:val="0"/>
      <w:sz w:val="24"/>
    </w:rPr>
  </w:style>
  <w:style w:type="paragraph" w:styleId="ListParagraph">
    <w:name w:val="List Paragraph"/>
    <w:basedOn w:val="Normal"/>
    <w:uiPriority w:val="34"/>
    <w:qFormat/>
    <w:rsid w:val="00113898"/>
    <w:pPr>
      <w:ind w:left="720"/>
      <w:contextualSpacing/>
    </w:pPr>
  </w:style>
  <w:style w:type="paragraph" w:styleId="NormalWeb">
    <w:name w:val="Normal (Web)"/>
    <w:basedOn w:val="Normal"/>
    <w:uiPriority w:val="99"/>
    <w:semiHidden/>
    <w:unhideWhenUsed/>
    <w:rsid w:val="00183011"/>
    <w:pPr>
      <w:widowControl/>
      <w:spacing w:before="100" w:beforeAutospacing="1" w:after="100" w:afterAutospacing="1"/>
    </w:pPr>
    <w:rPr>
      <w:snapToGrid/>
      <w:szCs w:val="24"/>
    </w:rPr>
  </w:style>
  <w:style w:type="character" w:styleId="Hyperlink">
    <w:name w:val="Hyperlink"/>
    <w:basedOn w:val="DefaultParagraphFont"/>
    <w:uiPriority w:val="99"/>
    <w:unhideWhenUsed/>
    <w:rsid w:val="004F5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teffen@pawneeschools.org" TargetMode="External"/><Relationship Id="rId5" Type="http://schemas.openxmlformats.org/officeDocument/2006/relationships/webSettings" Target="webSettings.xml"/><Relationship Id="rId10" Type="http://schemas.openxmlformats.org/officeDocument/2006/relationships/hyperlink" Target="mailto:tkratochvil@pawneeschools.org" TargetMode="External"/><Relationship Id="rId4" Type="http://schemas.openxmlformats.org/officeDocument/2006/relationships/settings" Target="settings.xml"/><Relationship Id="rId9" Type="http://schemas.openxmlformats.org/officeDocument/2006/relationships/hyperlink" Target="mailto:chennemann@pawnee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29F1-80E8-4CE6-A676-25491335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pucsd#11</Company>
  <LinksUpToDate>false</LinksUpToDate>
  <CharactersWithSpaces>2030</CharactersWithSpaces>
  <SharedDoc>false</SharedDoc>
  <HLinks>
    <vt:vector size="6" baseType="variant">
      <vt:variant>
        <vt:i4>4522034</vt:i4>
      </vt:variant>
      <vt:variant>
        <vt:i4>0</vt:i4>
      </vt:variant>
      <vt:variant>
        <vt:i4>0</vt:i4>
      </vt:variant>
      <vt:variant>
        <vt:i4>5</vt:i4>
      </vt:variant>
      <vt:variant>
        <vt:lpwstr>http://www.pawneeschools.com/vimages/shared/vnews/stories/4df5a1dd6d3ac/1_1307944221149.jpg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skirby</dc:creator>
  <cp:lastModifiedBy>Tim Kratochvil</cp:lastModifiedBy>
  <cp:revision>3</cp:revision>
  <cp:lastPrinted>2014-04-16T16:17:00Z</cp:lastPrinted>
  <dcterms:created xsi:type="dcterms:W3CDTF">2021-08-04T14:18:00Z</dcterms:created>
  <dcterms:modified xsi:type="dcterms:W3CDTF">2021-11-17T23:55:00Z</dcterms:modified>
</cp:coreProperties>
</file>