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82" w:rsidRPr="00374F86" w:rsidRDefault="00530082" w:rsidP="00530082">
      <w:pPr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374F86">
        <w:rPr>
          <w:rFonts w:ascii="Times New Roman" w:hAnsi="Times New Roman"/>
          <w:b/>
        </w:rPr>
        <w:t>Board of Education</w:t>
      </w:r>
    </w:p>
    <w:p w:rsidR="00530082" w:rsidRPr="00374F86" w:rsidRDefault="00530082" w:rsidP="00530082">
      <w:pPr>
        <w:jc w:val="center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Pawnee Community Unit School District #11</w:t>
      </w:r>
    </w:p>
    <w:p w:rsidR="00530082" w:rsidRPr="00374F86" w:rsidRDefault="00612E94" w:rsidP="005300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Monday, November 15</w:t>
      </w:r>
      <w:r w:rsidR="00530082" w:rsidRPr="00374F86">
        <w:rPr>
          <w:rFonts w:ascii="Times New Roman" w:hAnsi="Times New Roman"/>
          <w:b/>
        </w:rPr>
        <w:t>, 20</w:t>
      </w:r>
      <w:r w:rsidR="005B73B0" w:rsidRPr="00374F86">
        <w:rPr>
          <w:rFonts w:ascii="Times New Roman" w:hAnsi="Times New Roman"/>
          <w:b/>
        </w:rPr>
        <w:t>21</w:t>
      </w:r>
    </w:p>
    <w:p w:rsidR="00530082" w:rsidRPr="00374F86" w:rsidRDefault="00530082" w:rsidP="00530082">
      <w:pPr>
        <w:jc w:val="center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6:</w:t>
      </w:r>
      <w:r w:rsidR="00612E94">
        <w:rPr>
          <w:rFonts w:ascii="Times New Roman" w:hAnsi="Times New Roman"/>
          <w:b/>
        </w:rPr>
        <w:t>0</w:t>
      </w:r>
      <w:r w:rsidRPr="00374F86">
        <w:rPr>
          <w:rFonts w:ascii="Times New Roman" w:hAnsi="Times New Roman"/>
          <w:b/>
        </w:rPr>
        <w:t>0 p.m. – Closed Session, Unit Office</w:t>
      </w:r>
    </w:p>
    <w:p w:rsidR="00530082" w:rsidRPr="00374F86" w:rsidRDefault="00530082" w:rsidP="00E44305">
      <w:pPr>
        <w:jc w:val="center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 xml:space="preserve">7:00 </w:t>
      </w:r>
      <w:r w:rsidR="00E44305" w:rsidRPr="00374F86">
        <w:rPr>
          <w:rFonts w:ascii="Times New Roman" w:hAnsi="Times New Roman"/>
          <w:b/>
        </w:rPr>
        <w:t xml:space="preserve">p.m. – </w:t>
      </w:r>
      <w:r w:rsidRPr="00374F86">
        <w:rPr>
          <w:rFonts w:ascii="Times New Roman" w:hAnsi="Times New Roman"/>
          <w:b/>
        </w:rPr>
        <w:t xml:space="preserve">Regular Session, Cafeteria </w:t>
      </w:r>
    </w:p>
    <w:p w:rsidR="00530082" w:rsidRPr="00374F86" w:rsidRDefault="00530082" w:rsidP="00530082">
      <w:pPr>
        <w:jc w:val="center"/>
        <w:outlineLvl w:val="0"/>
        <w:rPr>
          <w:rFonts w:ascii="Times New Roman" w:hAnsi="Times New Roman"/>
          <w:b/>
        </w:rPr>
      </w:pPr>
    </w:p>
    <w:p w:rsidR="00530082" w:rsidRPr="00374F86" w:rsidRDefault="00530082" w:rsidP="00530082">
      <w:pPr>
        <w:jc w:val="center"/>
        <w:outlineLvl w:val="0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Agenda</w:t>
      </w:r>
    </w:p>
    <w:p w:rsidR="00530082" w:rsidRPr="00374F86" w:rsidRDefault="00530082" w:rsidP="00530082">
      <w:pPr>
        <w:jc w:val="center"/>
        <w:outlineLvl w:val="0"/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“Regular Meeting”</w:t>
      </w:r>
    </w:p>
    <w:p w:rsidR="00530082" w:rsidRPr="00374F86" w:rsidRDefault="00530082" w:rsidP="00530082">
      <w:pPr>
        <w:jc w:val="center"/>
        <w:outlineLvl w:val="0"/>
        <w:rPr>
          <w:rFonts w:ascii="Times New Roman" w:hAnsi="Times New Roman"/>
          <w:b/>
        </w:rPr>
      </w:pPr>
    </w:p>
    <w:p w:rsidR="00374F86" w:rsidRDefault="00530082" w:rsidP="00374F86">
      <w:pPr>
        <w:tabs>
          <w:tab w:val="left" w:pos="-374"/>
        </w:tabs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Action</w:t>
      </w:r>
      <w:r w:rsidRPr="00374F86">
        <w:rPr>
          <w:rFonts w:ascii="Times New Roman" w:hAnsi="Times New Roman"/>
          <w:b/>
        </w:rPr>
        <w:tab/>
      </w:r>
      <w:r w:rsidRPr="00374F86">
        <w:rPr>
          <w:rFonts w:ascii="Times New Roman" w:hAnsi="Times New Roman"/>
          <w:b/>
        </w:rPr>
        <w:tab/>
        <w:t>1.</w:t>
      </w:r>
      <w:r w:rsidRPr="00374F86">
        <w:rPr>
          <w:rFonts w:ascii="Times New Roman" w:hAnsi="Times New Roman"/>
          <w:b/>
        </w:rPr>
        <w:tab/>
        <w:t>Call to Order and Roll Call</w:t>
      </w:r>
    </w:p>
    <w:p w:rsidR="00530082" w:rsidRDefault="00C65FFB" w:rsidP="00374F86">
      <w:pPr>
        <w:tabs>
          <w:tab w:val="left" w:pos="-374"/>
          <w:tab w:val="left" w:pos="1440"/>
        </w:tabs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Action</w:t>
      </w:r>
      <w:r w:rsidR="0049354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R</w:t>
      </w:r>
      <w:r w:rsidR="00530082" w:rsidRPr="00374F86">
        <w:rPr>
          <w:rFonts w:ascii="Times New Roman" w:hAnsi="Times New Roman"/>
          <w:b/>
        </w:rPr>
        <w:t xml:space="preserve">equest Closed Session </w:t>
      </w:r>
      <w:r w:rsidR="00530082" w:rsidRPr="00374F86">
        <w:rPr>
          <w:rFonts w:ascii="Times New Roman" w:hAnsi="Times New Roman"/>
        </w:rPr>
        <w:t xml:space="preserve">to discuss the employment, </w:t>
      </w:r>
      <w:r w:rsidR="009906AC" w:rsidRPr="00374F86">
        <w:rPr>
          <w:rFonts w:ascii="Times New Roman" w:hAnsi="Times New Roman"/>
        </w:rPr>
        <w:t>compensation, resignation</w:t>
      </w:r>
      <w:r w:rsidR="00530082" w:rsidRPr="00374F86">
        <w:rPr>
          <w:rFonts w:ascii="Times New Roman" w:hAnsi="Times New Roman"/>
        </w:rPr>
        <w:t xml:space="preserve"> of specific employees of the District, collective bargaining matters between the District and its employees or their representative, student discipline</w:t>
      </w:r>
      <w:r w:rsidR="00374F86">
        <w:rPr>
          <w:rFonts w:ascii="Times New Roman" w:hAnsi="Times New Roman"/>
        </w:rPr>
        <w:t xml:space="preserve"> </w:t>
      </w:r>
      <w:r w:rsidR="00530082" w:rsidRPr="00374F86">
        <w:rPr>
          <w:rFonts w:ascii="Times New Roman" w:hAnsi="Times New Roman"/>
        </w:rPr>
        <w:t>and to discuss pending or probable litigation as provided by</w:t>
      </w:r>
      <w:r w:rsidR="00530082" w:rsidRPr="00374F86">
        <w:rPr>
          <w:rFonts w:ascii="Times New Roman" w:hAnsi="Times New Roman"/>
          <w:i/>
        </w:rPr>
        <w:t xml:space="preserve"> ILCS120/2(C)1,2,9, </w:t>
      </w:r>
      <w:r w:rsidR="00374F86">
        <w:rPr>
          <w:rFonts w:ascii="Times New Roman" w:hAnsi="Times New Roman"/>
          <w:i/>
        </w:rPr>
        <w:t>a</w:t>
      </w:r>
      <w:r w:rsidR="00530082" w:rsidRPr="00374F86">
        <w:rPr>
          <w:rFonts w:ascii="Times New Roman" w:hAnsi="Times New Roman"/>
          <w:i/>
        </w:rPr>
        <w:t>nd 11.</w:t>
      </w:r>
    </w:p>
    <w:p w:rsidR="00530082" w:rsidRPr="00374F86" w:rsidRDefault="00530082" w:rsidP="00530082">
      <w:pPr>
        <w:tabs>
          <w:tab w:val="left" w:pos="-1122"/>
        </w:tabs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PLEDGE OF ALLEGIANCE-please stand if able</w:t>
      </w:r>
    </w:p>
    <w:p w:rsidR="00530082" w:rsidRPr="00747D0E" w:rsidRDefault="00530082" w:rsidP="00530082">
      <w:pPr>
        <w:tabs>
          <w:tab w:val="left" w:pos="-1122"/>
        </w:tabs>
        <w:rPr>
          <w:rFonts w:ascii="Times New Roman" w:hAnsi="Times New Roman"/>
          <w:b/>
        </w:rPr>
      </w:pPr>
      <w:r w:rsidRPr="00374F86">
        <w:rPr>
          <w:rFonts w:ascii="Times New Roman" w:hAnsi="Times New Roman"/>
          <w:b/>
        </w:rPr>
        <w:t>Info</w:t>
      </w:r>
      <w:r w:rsidR="008132B1" w:rsidRPr="00374F86">
        <w:rPr>
          <w:rFonts w:ascii="Times New Roman" w:hAnsi="Times New Roman"/>
          <w:b/>
        </w:rPr>
        <w:tab/>
      </w:r>
      <w:r w:rsidR="008132B1" w:rsidRPr="00374F86"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3</w:t>
      </w:r>
      <w:r w:rsidRPr="00374F86">
        <w:rPr>
          <w:rFonts w:ascii="Times New Roman" w:hAnsi="Times New Roman"/>
          <w:b/>
        </w:rPr>
        <w:t>.</w:t>
      </w:r>
      <w:r w:rsidRPr="00374F86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>Communications</w:t>
      </w:r>
    </w:p>
    <w:p w:rsidR="00530082" w:rsidRPr="00747D0E" w:rsidRDefault="008132B1" w:rsidP="00530082">
      <w:pPr>
        <w:tabs>
          <w:tab w:val="left" w:pos="-1122"/>
        </w:tabs>
        <w:rPr>
          <w:rFonts w:ascii="Times New Roman" w:hAnsi="Times New Roman"/>
          <w:b/>
        </w:rPr>
      </w:pPr>
      <w:r w:rsidRPr="00747D0E"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4</w:t>
      </w:r>
      <w:r w:rsidR="00530082" w:rsidRPr="00747D0E">
        <w:rPr>
          <w:rFonts w:ascii="Times New Roman" w:hAnsi="Times New Roman"/>
          <w:b/>
        </w:rPr>
        <w:t>.</w:t>
      </w:r>
      <w:r w:rsidR="00530082" w:rsidRPr="00747D0E">
        <w:rPr>
          <w:rFonts w:ascii="Times New Roman" w:hAnsi="Times New Roman"/>
          <w:b/>
        </w:rPr>
        <w:tab/>
        <w:t>Good News Reports</w:t>
      </w:r>
    </w:p>
    <w:p w:rsidR="00016D6F" w:rsidRPr="00747D0E" w:rsidRDefault="008132B1" w:rsidP="00016D6F">
      <w:pPr>
        <w:tabs>
          <w:tab w:val="left" w:pos="1122"/>
        </w:tabs>
        <w:rPr>
          <w:rFonts w:ascii="Times New Roman" w:hAnsi="Times New Roman"/>
        </w:rPr>
      </w:pPr>
      <w:r w:rsidRPr="00747D0E"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5</w:t>
      </w:r>
      <w:r w:rsidR="00530082" w:rsidRPr="00747D0E">
        <w:rPr>
          <w:rFonts w:ascii="Times New Roman" w:hAnsi="Times New Roman"/>
          <w:b/>
        </w:rPr>
        <w:t>.</w:t>
      </w:r>
      <w:r w:rsidR="00530082" w:rsidRPr="00747D0E">
        <w:rPr>
          <w:rFonts w:ascii="Times New Roman" w:hAnsi="Times New Roman"/>
          <w:b/>
        </w:rPr>
        <w:tab/>
        <w:t>PTO and Student Council updates</w:t>
      </w:r>
      <w:r w:rsidR="00016D6F" w:rsidRPr="00747D0E">
        <w:rPr>
          <w:rFonts w:ascii="Times New Roman" w:hAnsi="Times New Roman"/>
        </w:rPr>
        <w:tab/>
      </w:r>
    </w:p>
    <w:p w:rsidR="00530082" w:rsidRPr="00747D0E" w:rsidRDefault="00916EE8" w:rsidP="00A04A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 w:rsidR="00016D6F" w:rsidRPr="00747D0E">
        <w:rPr>
          <w:rFonts w:ascii="Times New Roman" w:hAnsi="Times New Roman"/>
          <w:b/>
        </w:rPr>
        <w:tab/>
      </w:r>
      <w:r w:rsidR="00016D6F" w:rsidRPr="00747D0E"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6</w:t>
      </w:r>
      <w:r w:rsidR="00530082" w:rsidRPr="00747D0E">
        <w:rPr>
          <w:rFonts w:ascii="Times New Roman" w:hAnsi="Times New Roman"/>
          <w:b/>
        </w:rPr>
        <w:t>.</w:t>
      </w:r>
      <w:r w:rsidR="00530082" w:rsidRPr="00747D0E">
        <w:rPr>
          <w:rFonts w:ascii="Times New Roman" w:hAnsi="Times New Roman"/>
          <w:b/>
        </w:rPr>
        <w:tab/>
        <w:t>Approval of Minutes</w:t>
      </w:r>
    </w:p>
    <w:p w:rsidR="00535AE7" w:rsidRPr="00747D0E" w:rsidRDefault="00530082" w:rsidP="00926C7C">
      <w:pPr>
        <w:tabs>
          <w:tab w:val="left" w:pos="1440"/>
        </w:tabs>
        <w:ind w:left="2160" w:hanging="2160"/>
        <w:rPr>
          <w:rFonts w:ascii="Times New Roman" w:hAnsi="Times New Roman"/>
        </w:rPr>
      </w:pPr>
      <w:r w:rsidRPr="00747D0E">
        <w:rPr>
          <w:rFonts w:ascii="Times New Roman" w:hAnsi="Times New Roman"/>
          <w:b/>
        </w:rPr>
        <w:t>Action</w:t>
      </w:r>
      <w:r w:rsidR="00926C7C" w:rsidRPr="00747D0E"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6</w:t>
      </w:r>
      <w:r w:rsidRPr="00747D0E">
        <w:rPr>
          <w:rFonts w:ascii="Times New Roman" w:hAnsi="Times New Roman"/>
          <w:b/>
        </w:rPr>
        <w:t>.1</w:t>
      </w:r>
      <w:r w:rsidRPr="00747D0E">
        <w:rPr>
          <w:rFonts w:ascii="Times New Roman" w:hAnsi="Times New Roman"/>
        </w:rPr>
        <w:tab/>
        <w:t xml:space="preserve">Approve regular board meeting minutes of </w:t>
      </w:r>
      <w:r w:rsidR="00612E94">
        <w:rPr>
          <w:rFonts w:ascii="Times New Roman" w:hAnsi="Times New Roman"/>
        </w:rPr>
        <w:t>October 20, 2021</w:t>
      </w:r>
      <w:r w:rsidR="007C69D3">
        <w:rPr>
          <w:rFonts w:ascii="Times New Roman" w:hAnsi="Times New Roman"/>
        </w:rPr>
        <w:t>.</w:t>
      </w:r>
    </w:p>
    <w:p w:rsidR="00530082" w:rsidRDefault="00C65FFB" w:rsidP="00530082">
      <w:pPr>
        <w:rPr>
          <w:rFonts w:ascii="Times New Roman" w:hAnsi="Times New Roman"/>
          <w:b/>
        </w:rPr>
      </w:pPr>
      <w:r w:rsidRPr="00747D0E"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</w:rPr>
        <w:tab/>
      </w:r>
      <w:r w:rsidRPr="00747D0E">
        <w:rPr>
          <w:rFonts w:ascii="Times New Roman" w:hAnsi="Times New Roman"/>
        </w:rPr>
        <w:tab/>
      </w:r>
      <w:r w:rsidR="00612E94">
        <w:rPr>
          <w:rFonts w:ascii="Times New Roman" w:hAnsi="Times New Roman"/>
          <w:b/>
        </w:rPr>
        <w:t>7.</w:t>
      </w:r>
      <w:r w:rsidRPr="00747D0E">
        <w:rPr>
          <w:rFonts w:ascii="Times New Roman" w:hAnsi="Times New Roman"/>
        </w:rPr>
        <w:tab/>
      </w:r>
      <w:r w:rsidRPr="00747D0E">
        <w:rPr>
          <w:rFonts w:ascii="Times New Roman" w:hAnsi="Times New Roman"/>
          <w:b/>
        </w:rPr>
        <w:t>Financial Reports and Expenditures</w:t>
      </w:r>
    </w:p>
    <w:p w:rsidR="00612E94" w:rsidRPr="00612E94" w:rsidRDefault="00612E94" w:rsidP="00612E94">
      <w:pPr>
        <w:tabs>
          <w:tab w:val="left" w:pos="-1122"/>
          <w:tab w:val="left" w:pos="0"/>
        </w:tabs>
        <w:rPr>
          <w:rFonts w:ascii="Times New Roman" w:hAnsi="Times New Roman"/>
        </w:rPr>
      </w:pPr>
      <w:r w:rsidRPr="00612E94">
        <w:rPr>
          <w:rFonts w:ascii="Times New Roman" w:hAnsi="Times New Roman"/>
          <w:b/>
        </w:rPr>
        <w:t>Action</w:t>
      </w:r>
      <w:r w:rsidRPr="00612E94">
        <w:rPr>
          <w:rFonts w:ascii="Times New Roman" w:hAnsi="Times New Roman"/>
        </w:rPr>
        <w:tab/>
      </w:r>
      <w:r w:rsidRPr="00612E94">
        <w:rPr>
          <w:rFonts w:ascii="Times New Roman" w:hAnsi="Times New Roman"/>
        </w:rPr>
        <w:tab/>
      </w:r>
      <w:r w:rsidRPr="005D0455">
        <w:rPr>
          <w:rFonts w:ascii="Times New Roman" w:hAnsi="Times New Roman"/>
          <w:b/>
        </w:rPr>
        <w:t>7.1</w:t>
      </w:r>
      <w:r w:rsidRPr="00612E94">
        <w:rPr>
          <w:rFonts w:ascii="Times New Roman" w:hAnsi="Times New Roman"/>
        </w:rPr>
        <w:tab/>
        <w:t>Consideration and approval of financial reports and expenditures</w:t>
      </w:r>
      <w:r w:rsidR="007C69D3">
        <w:rPr>
          <w:rFonts w:ascii="Times New Roman" w:hAnsi="Times New Roman"/>
        </w:rPr>
        <w:t>.</w:t>
      </w:r>
    </w:p>
    <w:p w:rsidR="00612E94" w:rsidRPr="00612E94" w:rsidRDefault="00612E94" w:rsidP="00612E94">
      <w:pPr>
        <w:tabs>
          <w:tab w:val="left" w:pos="-1122"/>
          <w:tab w:val="left" w:pos="0"/>
        </w:tabs>
        <w:rPr>
          <w:rFonts w:ascii="Times New Roman" w:hAnsi="Times New Roman"/>
        </w:rPr>
      </w:pPr>
      <w:r w:rsidRPr="00612E94">
        <w:rPr>
          <w:rFonts w:ascii="Times New Roman" w:hAnsi="Times New Roman"/>
          <w:b/>
        </w:rPr>
        <w:t>Info</w:t>
      </w:r>
      <w:r w:rsidRPr="00612E94">
        <w:rPr>
          <w:rFonts w:ascii="Times New Roman" w:hAnsi="Times New Roman"/>
        </w:rPr>
        <w:tab/>
      </w:r>
      <w:r w:rsidRPr="00612E94">
        <w:rPr>
          <w:rFonts w:ascii="Times New Roman" w:hAnsi="Times New Roman"/>
        </w:rPr>
        <w:tab/>
      </w:r>
      <w:r w:rsidRPr="005D0455">
        <w:rPr>
          <w:rFonts w:ascii="Times New Roman" w:hAnsi="Times New Roman"/>
          <w:b/>
        </w:rPr>
        <w:t>7.2</w:t>
      </w:r>
      <w:r w:rsidRPr="00612E94">
        <w:rPr>
          <w:rFonts w:ascii="Times New Roman" w:hAnsi="Times New Roman"/>
        </w:rPr>
        <w:tab/>
        <w:t>Presentation of annual tax levy and resolution</w:t>
      </w:r>
      <w:r w:rsidR="007C69D3">
        <w:rPr>
          <w:rFonts w:ascii="Times New Roman" w:hAnsi="Times New Roman"/>
        </w:rPr>
        <w:t>.</w:t>
      </w:r>
    </w:p>
    <w:p w:rsidR="00612E94" w:rsidRPr="00612E94" w:rsidRDefault="00612E94" w:rsidP="00612E94">
      <w:pPr>
        <w:tabs>
          <w:tab w:val="left" w:pos="-1122"/>
          <w:tab w:val="left" w:pos="0"/>
        </w:tabs>
        <w:rPr>
          <w:rFonts w:ascii="Times New Roman" w:hAnsi="Times New Roman"/>
        </w:rPr>
      </w:pPr>
      <w:r w:rsidRPr="00612E94">
        <w:rPr>
          <w:rFonts w:ascii="Times New Roman" w:hAnsi="Times New Roman"/>
          <w:b/>
        </w:rPr>
        <w:t>Action</w:t>
      </w:r>
      <w:r w:rsidRPr="00612E94">
        <w:rPr>
          <w:rFonts w:ascii="Times New Roman" w:hAnsi="Times New Roman"/>
        </w:rPr>
        <w:tab/>
      </w:r>
      <w:r w:rsidRPr="00612E94">
        <w:rPr>
          <w:rFonts w:ascii="Times New Roman" w:hAnsi="Times New Roman"/>
        </w:rPr>
        <w:tab/>
      </w:r>
      <w:r w:rsidRPr="005D0455">
        <w:rPr>
          <w:rFonts w:ascii="Times New Roman" w:hAnsi="Times New Roman"/>
          <w:b/>
        </w:rPr>
        <w:t>7.3</w:t>
      </w:r>
      <w:r w:rsidRPr="00612E94">
        <w:rPr>
          <w:rFonts w:ascii="Times New Roman" w:hAnsi="Times New Roman"/>
        </w:rPr>
        <w:tab/>
        <w:t>Establish tax levy/resolution hearing date and time</w:t>
      </w:r>
      <w:r w:rsidR="007C69D3">
        <w:rPr>
          <w:rFonts w:ascii="Times New Roman" w:hAnsi="Times New Roman"/>
        </w:rPr>
        <w:t>.</w:t>
      </w:r>
    </w:p>
    <w:p w:rsidR="00530082" w:rsidRPr="00747D0E" w:rsidRDefault="00016D6F" w:rsidP="00530082">
      <w:pPr>
        <w:rPr>
          <w:rFonts w:ascii="Times New Roman" w:hAnsi="Times New Roman"/>
          <w:b/>
        </w:rPr>
      </w:pPr>
      <w:r w:rsidRPr="00747D0E"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8</w:t>
      </w:r>
      <w:r w:rsidR="00530082" w:rsidRPr="00747D0E">
        <w:rPr>
          <w:rFonts w:ascii="Times New Roman" w:hAnsi="Times New Roman"/>
          <w:b/>
        </w:rPr>
        <w:t>.</w:t>
      </w:r>
      <w:r w:rsidR="00530082" w:rsidRPr="00747D0E">
        <w:rPr>
          <w:rFonts w:ascii="Times New Roman" w:hAnsi="Times New Roman"/>
          <w:b/>
        </w:rPr>
        <w:tab/>
        <w:t>Recognition of Visitors</w:t>
      </w:r>
    </w:p>
    <w:p w:rsidR="00530082" w:rsidRPr="00747D0E" w:rsidRDefault="00016D6F" w:rsidP="00530082">
      <w:pPr>
        <w:tabs>
          <w:tab w:val="left" w:pos="-1122"/>
        </w:tabs>
        <w:rPr>
          <w:rFonts w:ascii="Times New Roman" w:hAnsi="Times New Roman"/>
          <w:b/>
        </w:rPr>
      </w:pPr>
      <w:r w:rsidRPr="00747D0E">
        <w:rPr>
          <w:rFonts w:ascii="Times New Roman" w:hAnsi="Times New Roman"/>
          <w:b/>
        </w:rPr>
        <w:t>Info</w:t>
      </w:r>
      <w:r w:rsidRPr="00747D0E">
        <w:rPr>
          <w:rFonts w:ascii="Times New Roman" w:hAnsi="Times New Roman"/>
          <w:b/>
        </w:rPr>
        <w:tab/>
        <w:t xml:space="preserve">          </w:t>
      </w:r>
      <w:r w:rsidR="00C65FFB" w:rsidRPr="00747D0E">
        <w:rPr>
          <w:rFonts w:ascii="Times New Roman" w:hAnsi="Times New Roman"/>
          <w:b/>
        </w:rPr>
        <w:tab/>
      </w:r>
      <w:r w:rsidR="00612E94">
        <w:rPr>
          <w:rFonts w:ascii="Times New Roman" w:hAnsi="Times New Roman"/>
          <w:b/>
        </w:rPr>
        <w:t>9</w:t>
      </w:r>
      <w:r w:rsidR="00530082" w:rsidRPr="00747D0E">
        <w:rPr>
          <w:rFonts w:ascii="Times New Roman" w:hAnsi="Times New Roman"/>
          <w:b/>
        </w:rPr>
        <w:t>.</w:t>
      </w:r>
      <w:r w:rsidR="00530082" w:rsidRPr="00747D0E">
        <w:rPr>
          <w:rFonts w:ascii="Times New Roman" w:hAnsi="Times New Roman"/>
          <w:b/>
        </w:rPr>
        <w:tab/>
        <w:t>Administrative Reports</w:t>
      </w:r>
    </w:p>
    <w:p w:rsidR="00A04AB8" w:rsidRDefault="00916EE8" w:rsidP="00530082">
      <w:pPr>
        <w:tabs>
          <w:tab w:val="left" w:pos="-11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 w:rsidR="00A04AB8" w:rsidRPr="00747D0E">
        <w:rPr>
          <w:rFonts w:ascii="Times New Roman" w:hAnsi="Times New Roman"/>
          <w:b/>
        </w:rPr>
        <w:tab/>
      </w:r>
      <w:r w:rsidR="00A04AB8" w:rsidRPr="00747D0E">
        <w:rPr>
          <w:rFonts w:ascii="Times New Roman" w:hAnsi="Times New Roman"/>
          <w:b/>
        </w:rPr>
        <w:tab/>
        <w:t>1</w:t>
      </w:r>
      <w:r w:rsidR="00612E94">
        <w:rPr>
          <w:rFonts w:ascii="Times New Roman" w:hAnsi="Times New Roman"/>
          <w:b/>
        </w:rPr>
        <w:t>0</w:t>
      </w:r>
      <w:r w:rsidR="00A04AB8" w:rsidRPr="00747D0E">
        <w:rPr>
          <w:rFonts w:ascii="Times New Roman" w:hAnsi="Times New Roman"/>
          <w:b/>
        </w:rPr>
        <w:t>.</w:t>
      </w:r>
      <w:r w:rsidR="00A04AB8" w:rsidRPr="00747D0E">
        <w:rPr>
          <w:rFonts w:ascii="Times New Roman" w:hAnsi="Times New Roman"/>
          <w:b/>
        </w:rPr>
        <w:tab/>
        <w:t>Old Business</w:t>
      </w:r>
    </w:p>
    <w:p w:rsidR="00A04AB8" w:rsidRDefault="00760F9E" w:rsidP="00760F9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Action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04AB8" w:rsidRPr="00747D0E">
        <w:rPr>
          <w:rFonts w:ascii="Times New Roman" w:hAnsi="Times New Roman"/>
          <w:b/>
        </w:rPr>
        <w:t>1</w:t>
      </w:r>
      <w:r w:rsidR="00612E94">
        <w:rPr>
          <w:rFonts w:ascii="Times New Roman" w:hAnsi="Times New Roman"/>
          <w:b/>
        </w:rPr>
        <w:t>0</w:t>
      </w:r>
      <w:r w:rsidR="00A04AB8" w:rsidRPr="00747D0E">
        <w:rPr>
          <w:rFonts w:ascii="Times New Roman" w:hAnsi="Times New Roman"/>
          <w:b/>
        </w:rPr>
        <w:t>.</w:t>
      </w:r>
      <w:r w:rsidR="00612E94">
        <w:rPr>
          <w:rFonts w:ascii="Times New Roman" w:hAnsi="Times New Roman"/>
          <w:b/>
        </w:rPr>
        <w:t>1</w:t>
      </w:r>
      <w:r w:rsidR="00A04AB8" w:rsidRPr="00747D0E">
        <w:rPr>
          <w:rFonts w:ascii="Times New Roman" w:hAnsi="Times New Roman"/>
        </w:rPr>
        <w:tab/>
        <w:t>Consideration and approval of non-certified handbook.</w:t>
      </w:r>
    </w:p>
    <w:p w:rsidR="00612E94" w:rsidRDefault="00612E94" w:rsidP="00760F9E">
      <w:pPr>
        <w:rPr>
          <w:rFonts w:ascii="Times New Roman" w:hAnsi="Times New Roman"/>
        </w:rPr>
      </w:pPr>
      <w:r w:rsidRPr="00612E94">
        <w:rPr>
          <w:rFonts w:ascii="Times New Roman" w:hAnsi="Times New Roman"/>
          <w:b/>
        </w:rPr>
        <w:t>Info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10.2</w:t>
      </w:r>
      <w:r>
        <w:rPr>
          <w:rFonts w:ascii="Times New Roman" w:hAnsi="Times New Roman"/>
          <w:b/>
        </w:rPr>
        <w:tab/>
      </w:r>
      <w:r w:rsidRPr="00612E94">
        <w:rPr>
          <w:rFonts w:ascii="Times New Roman" w:hAnsi="Times New Roman"/>
        </w:rPr>
        <w:t xml:space="preserve">Discussion of ESSER III funds and </w:t>
      </w:r>
      <w:r w:rsidR="00EC4741">
        <w:rPr>
          <w:rFonts w:ascii="Times New Roman" w:hAnsi="Times New Roman"/>
        </w:rPr>
        <w:t>building</w:t>
      </w:r>
      <w:r w:rsidRPr="00612E94">
        <w:rPr>
          <w:rFonts w:ascii="Times New Roman" w:hAnsi="Times New Roman"/>
        </w:rPr>
        <w:t xml:space="preserve"> projects</w:t>
      </w:r>
      <w:r w:rsidR="007C69D3">
        <w:rPr>
          <w:rFonts w:ascii="Times New Roman" w:hAnsi="Times New Roman"/>
        </w:rPr>
        <w:t>.</w:t>
      </w:r>
    </w:p>
    <w:p w:rsidR="00EC4F14" w:rsidRDefault="00EC4F14" w:rsidP="00760F9E">
      <w:pPr>
        <w:rPr>
          <w:rFonts w:ascii="Times New Roman" w:hAnsi="Times New Roman"/>
        </w:rPr>
      </w:pPr>
      <w:r w:rsidRPr="00EC4F14">
        <w:rPr>
          <w:rFonts w:ascii="Times New Roman" w:hAnsi="Times New Roman"/>
          <w:b/>
        </w:rPr>
        <w:t>Action</w:t>
      </w:r>
      <w:r w:rsidRPr="00EC4F14">
        <w:rPr>
          <w:rFonts w:ascii="Times New Roman" w:hAnsi="Times New Roman"/>
          <w:b/>
        </w:rPr>
        <w:tab/>
      </w:r>
      <w:r w:rsidRPr="00EC4F14">
        <w:rPr>
          <w:rFonts w:ascii="Times New Roman" w:hAnsi="Times New Roman"/>
          <w:b/>
        </w:rPr>
        <w:tab/>
        <w:t>10.3</w:t>
      </w:r>
      <w:r>
        <w:rPr>
          <w:rFonts w:ascii="Times New Roman" w:hAnsi="Times New Roman"/>
        </w:rPr>
        <w:tab/>
        <w:t xml:space="preserve">Authorization to pursue </w:t>
      </w:r>
      <w:r w:rsidR="00EC4741">
        <w:rPr>
          <w:rFonts w:ascii="Times New Roman" w:hAnsi="Times New Roman"/>
        </w:rPr>
        <w:t>build</w:t>
      </w:r>
      <w:r>
        <w:rPr>
          <w:rFonts w:ascii="Times New Roman" w:hAnsi="Times New Roman"/>
        </w:rPr>
        <w:t>ing projects</w:t>
      </w:r>
      <w:r w:rsidR="00C437CE">
        <w:rPr>
          <w:rFonts w:ascii="Times New Roman" w:hAnsi="Times New Roman"/>
        </w:rPr>
        <w:t xml:space="preserve"> as discussed</w:t>
      </w:r>
      <w:r w:rsidR="007C69D3">
        <w:rPr>
          <w:rFonts w:ascii="Times New Roman" w:hAnsi="Times New Roman"/>
        </w:rPr>
        <w:t>.</w:t>
      </w:r>
    </w:p>
    <w:p w:rsidR="00530082" w:rsidRPr="00747D0E" w:rsidRDefault="00916EE8" w:rsidP="008132B1">
      <w:pPr>
        <w:rPr>
          <w:rFonts w:ascii="Times New Roman" w:hAnsi="Times New Roman"/>
        </w:rPr>
      </w:pPr>
      <w:r w:rsidRPr="00916EE8">
        <w:rPr>
          <w:rFonts w:ascii="Times New Roman" w:hAnsi="Times New Roman"/>
          <w:b/>
        </w:rPr>
        <w:t>Info</w:t>
      </w:r>
      <w:r w:rsidR="00016D6F" w:rsidRPr="00747D0E">
        <w:rPr>
          <w:rFonts w:ascii="Times New Roman" w:hAnsi="Times New Roman"/>
        </w:rPr>
        <w:tab/>
        <w:t xml:space="preserve">         </w:t>
      </w:r>
      <w:r w:rsidR="00D61EAC" w:rsidRPr="00747D0E">
        <w:rPr>
          <w:rFonts w:ascii="Times New Roman" w:hAnsi="Times New Roman"/>
        </w:rPr>
        <w:tab/>
      </w:r>
      <w:r w:rsidR="00D61EAC" w:rsidRPr="00747D0E">
        <w:rPr>
          <w:rFonts w:ascii="Times New Roman" w:hAnsi="Times New Roman"/>
          <w:b/>
        </w:rPr>
        <w:t>1</w:t>
      </w:r>
      <w:r w:rsidR="00612E94">
        <w:rPr>
          <w:rFonts w:ascii="Times New Roman" w:hAnsi="Times New Roman"/>
          <w:b/>
        </w:rPr>
        <w:t>1</w:t>
      </w:r>
      <w:r w:rsidR="00016D6F" w:rsidRPr="00747D0E">
        <w:rPr>
          <w:rFonts w:ascii="Times New Roman" w:hAnsi="Times New Roman"/>
          <w:b/>
        </w:rPr>
        <w:t>.</w:t>
      </w:r>
      <w:r w:rsidR="00530082" w:rsidRPr="00747D0E">
        <w:rPr>
          <w:rFonts w:ascii="Times New Roman" w:hAnsi="Times New Roman"/>
        </w:rPr>
        <w:tab/>
      </w:r>
      <w:r w:rsidR="00530082" w:rsidRPr="00747D0E">
        <w:rPr>
          <w:rFonts w:ascii="Times New Roman" w:hAnsi="Times New Roman"/>
          <w:b/>
        </w:rPr>
        <w:t>New Business</w:t>
      </w:r>
    </w:p>
    <w:p w:rsidR="005875E4" w:rsidRDefault="005875E4" w:rsidP="00D16A75">
      <w:pPr>
        <w:tabs>
          <w:tab w:val="left" w:pos="-11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11.1</w:t>
      </w:r>
      <w:r>
        <w:rPr>
          <w:rFonts w:ascii="Times New Roman" w:hAnsi="Times New Roman"/>
          <w:b/>
        </w:rPr>
        <w:tab/>
      </w:r>
      <w:r w:rsidR="00C437CE" w:rsidRPr="00C437CE">
        <w:rPr>
          <w:rFonts w:ascii="Times New Roman" w:hAnsi="Times New Roman"/>
        </w:rPr>
        <w:t>D</w:t>
      </w:r>
      <w:r w:rsidRPr="00C437CE">
        <w:rPr>
          <w:rFonts w:ascii="Times New Roman" w:hAnsi="Times New Roman"/>
        </w:rPr>
        <w:t xml:space="preserve">iscussion of </w:t>
      </w:r>
      <w:r w:rsidR="004B669F" w:rsidRPr="00C437CE">
        <w:rPr>
          <w:rFonts w:ascii="Times New Roman" w:hAnsi="Times New Roman"/>
        </w:rPr>
        <w:t>Ameren</w:t>
      </w:r>
      <w:r w:rsidRPr="00C437CE">
        <w:rPr>
          <w:rFonts w:ascii="Times New Roman" w:hAnsi="Times New Roman"/>
        </w:rPr>
        <w:t xml:space="preserve"> Lighting Grant</w:t>
      </w:r>
      <w:r w:rsidR="007C69D3">
        <w:rPr>
          <w:rFonts w:ascii="Times New Roman" w:hAnsi="Times New Roman"/>
        </w:rPr>
        <w:t>.</w:t>
      </w:r>
    </w:p>
    <w:p w:rsidR="005875E4" w:rsidRDefault="005875E4" w:rsidP="00D16A75">
      <w:pPr>
        <w:tabs>
          <w:tab w:val="left" w:pos="-11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Action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11.</w:t>
      </w:r>
      <w:r w:rsidR="004B669F">
        <w:rPr>
          <w:rFonts w:ascii="Times New Roman" w:hAnsi="Times New Roman"/>
          <w:b/>
        </w:rPr>
        <w:t>2</w:t>
      </w:r>
      <w:r w:rsidR="004B669F">
        <w:rPr>
          <w:rFonts w:ascii="Times New Roman" w:hAnsi="Times New Roman"/>
          <w:b/>
        </w:rPr>
        <w:tab/>
      </w:r>
      <w:r w:rsidR="004B669F" w:rsidRPr="00C437CE">
        <w:rPr>
          <w:rFonts w:ascii="Times New Roman" w:hAnsi="Times New Roman"/>
        </w:rPr>
        <w:t>Consideration and approval of Ameren Lighting Grant</w:t>
      </w:r>
      <w:r w:rsidR="007C69D3">
        <w:rPr>
          <w:rFonts w:ascii="Times New Roman" w:hAnsi="Times New Roman"/>
        </w:rPr>
        <w:t>.</w:t>
      </w:r>
    </w:p>
    <w:p w:rsidR="004B669F" w:rsidRDefault="004B669F" w:rsidP="00D16A75">
      <w:pPr>
        <w:tabs>
          <w:tab w:val="left" w:pos="-11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437CE">
        <w:rPr>
          <w:rFonts w:ascii="Times New Roman" w:hAnsi="Times New Roman"/>
          <w:b/>
        </w:rPr>
        <w:t>11.3</w:t>
      </w:r>
      <w:r>
        <w:rPr>
          <w:rFonts w:ascii="Times New Roman" w:hAnsi="Times New Roman"/>
          <w:b/>
        </w:rPr>
        <w:tab/>
      </w:r>
      <w:r w:rsidRPr="00C437CE">
        <w:rPr>
          <w:rFonts w:ascii="Times New Roman" w:hAnsi="Times New Roman"/>
        </w:rPr>
        <w:t>Discussion of Phase 3 windows</w:t>
      </w:r>
      <w:r w:rsidR="007C69D3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ab/>
      </w:r>
    </w:p>
    <w:p w:rsidR="004B669F" w:rsidRPr="00C437CE" w:rsidRDefault="00C437CE" w:rsidP="00D16A75">
      <w:pPr>
        <w:tabs>
          <w:tab w:val="left" w:pos="-112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Action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11.4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Authorization to pursue Phase 3 window project</w:t>
      </w:r>
      <w:r w:rsidR="007C69D3">
        <w:rPr>
          <w:rFonts w:ascii="Times New Roman" w:hAnsi="Times New Roman"/>
        </w:rPr>
        <w:t>.</w:t>
      </w:r>
    </w:p>
    <w:p w:rsidR="00D16A75" w:rsidRDefault="00530082" w:rsidP="00D16A75">
      <w:pPr>
        <w:tabs>
          <w:tab w:val="left" w:pos="-1122"/>
        </w:tabs>
        <w:rPr>
          <w:rFonts w:ascii="Times New Roman" w:hAnsi="Times New Roman"/>
        </w:rPr>
      </w:pPr>
      <w:r w:rsidRPr="00747D0E">
        <w:rPr>
          <w:rFonts w:ascii="Times New Roman" w:hAnsi="Times New Roman"/>
          <w:b/>
        </w:rPr>
        <w:t>Action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</w:r>
      <w:r w:rsidR="00535AE7" w:rsidRPr="00747D0E">
        <w:rPr>
          <w:rFonts w:ascii="Times New Roman" w:hAnsi="Times New Roman"/>
          <w:b/>
        </w:rPr>
        <w:t>1</w:t>
      </w:r>
      <w:r w:rsidR="00612E94">
        <w:rPr>
          <w:rFonts w:ascii="Times New Roman" w:hAnsi="Times New Roman"/>
          <w:b/>
        </w:rPr>
        <w:t>1</w:t>
      </w:r>
      <w:r w:rsidRPr="00747D0E">
        <w:rPr>
          <w:rFonts w:ascii="Times New Roman" w:hAnsi="Times New Roman"/>
          <w:b/>
        </w:rPr>
        <w:t>.</w:t>
      </w:r>
      <w:r w:rsidR="00C437CE">
        <w:rPr>
          <w:rFonts w:ascii="Times New Roman" w:hAnsi="Times New Roman"/>
          <w:b/>
        </w:rPr>
        <w:t>5</w:t>
      </w:r>
      <w:r w:rsidRPr="00747D0E">
        <w:rPr>
          <w:rFonts w:ascii="Times New Roman" w:hAnsi="Times New Roman"/>
          <w:b/>
        </w:rPr>
        <w:tab/>
      </w:r>
      <w:r w:rsidR="00D16A75" w:rsidRPr="00747D0E">
        <w:rPr>
          <w:rFonts w:ascii="Times New Roman" w:hAnsi="Times New Roman"/>
        </w:rPr>
        <w:t xml:space="preserve">Consideration and approval </w:t>
      </w:r>
      <w:r w:rsidR="00DD76BC" w:rsidRPr="00747D0E">
        <w:rPr>
          <w:rFonts w:ascii="Times New Roman" w:hAnsi="Times New Roman"/>
        </w:rPr>
        <w:t xml:space="preserve">of </w:t>
      </w:r>
      <w:r w:rsidR="00C437CE">
        <w:rPr>
          <w:rFonts w:ascii="Times New Roman" w:hAnsi="Times New Roman"/>
        </w:rPr>
        <w:t xml:space="preserve">employee </w:t>
      </w:r>
      <w:r w:rsidR="00DF48AE">
        <w:rPr>
          <w:rFonts w:ascii="Times New Roman" w:hAnsi="Times New Roman"/>
        </w:rPr>
        <w:t>resignation</w:t>
      </w:r>
      <w:r w:rsidR="00732A5B" w:rsidRPr="00747D0E">
        <w:rPr>
          <w:rFonts w:ascii="Times New Roman" w:hAnsi="Times New Roman"/>
        </w:rPr>
        <w:t>.</w:t>
      </w:r>
    </w:p>
    <w:p w:rsidR="008F2DA3" w:rsidRDefault="008F2DA3" w:rsidP="00D16A75">
      <w:pPr>
        <w:tabs>
          <w:tab w:val="left" w:pos="-1122"/>
        </w:tabs>
        <w:rPr>
          <w:rFonts w:ascii="Times New Roman" w:hAnsi="Times New Roman"/>
        </w:rPr>
      </w:pPr>
      <w:r w:rsidRPr="00C437CE">
        <w:rPr>
          <w:rFonts w:ascii="Times New Roman" w:hAnsi="Times New Roman"/>
          <w:b/>
        </w:rPr>
        <w:t>Action</w:t>
      </w:r>
      <w:r w:rsidRPr="00C437CE">
        <w:rPr>
          <w:rFonts w:ascii="Times New Roman" w:hAnsi="Times New Roman"/>
          <w:b/>
        </w:rPr>
        <w:tab/>
      </w:r>
      <w:r w:rsidRPr="00C437CE">
        <w:rPr>
          <w:rFonts w:ascii="Times New Roman" w:hAnsi="Times New Roman"/>
          <w:b/>
        </w:rPr>
        <w:tab/>
      </w:r>
      <w:r w:rsidR="00C437CE" w:rsidRPr="00C437CE">
        <w:rPr>
          <w:rFonts w:ascii="Times New Roman" w:hAnsi="Times New Roman"/>
          <w:b/>
        </w:rPr>
        <w:t>11.6</w:t>
      </w:r>
      <w:r>
        <w:rPr>
          <w:rFonts w:ascii="Times New Roman" w:hAnsi="Times New Roman"/>
        </w:rPr>
        <w:tab/>
        <w:t>Consideration and approval of elementary physical education teacher</w:t>
      </w:r>
      <w:r w:rsidR="00C437CE">
        <w:rPr>
          <w:rFonts w:ascii="Times New Roman" w:hAnsi="Times New Roman"/>
        </w:rPr>
        <w:t>.</w:t>
      </w:r>
    </w:p>
    <w:p w:rsidR="00B86B9B" w:rsidRDefault="00B86B9B" w:rsidP="00D16A75">
      <w:pPr>
        <w:tabs>
          <w:tab w:val="left" w:pos="-1122"/>
        </w:tabs>
        <w:rPr>
          <w:rFonts w:ascii="Times New Roman" w:hAnsi="Times New Roman"/>
        </w:rPr>
      </w:pPr>
      <w:r w:rsidRPr="00C437CE">
        <w:rPr>
          <w:rFonts w:ascii="Times New Roman" w:hAnsi="Times New Roman"/>
          <w:b/>
        </w:rPr>
        <w:t>Action</w:t>
      </w:r>
      <w:r w:rsidRPr="00C437CE">
        <w:rPr>
          <w:rFonts w:ascii="Times New Roman" w:hAnsi="Times New Roman"/>
          <w:b/>
        </w:rPr>
        <w:tab/>
      </w:r>
      <w:r w:rsidRPr="00C437CE">
        <w:rPr>
          <w:rFonts w:ascii="Times New Roman" w:hAnsi="Times New Roman"/>
          <w:b/>
        </w:rPr>
        <w:tab/>
      </w:r>
      <w:r w:rsidR="00C437CE" w:rsidRPr="00C437CE">
        <w:rPr>
          <w:rFonts w:ascii="Times New Roman" w:hAnsi="Times New Roman"/>
          <w:b/>
        </w:rPr>
        <w:t>11.7</w:t>
      </w:r>
      <w:r>
        <w:rPr>
          <w:rFonts w:ascii="Times New Roman" w:hAnsi="Times New Roman"/>
        </w:rPr>
        <w:tab/>
        <w:t>Consideration and approval</w:t>
      </w:r>
      <w:r w:rsidR="004B669F">
        <w:rPr>
          <w:rFonts w:ascii="Times New Roman" w:hAnsi="Times New Roman"/>
        </w:rPr>
        <w:t xml:space="preserve"> </w:t>
      </w:r>
      <w:r w:rsidR="00EB7DD9">
        <w:rPr>
          <w:rFonts w:ascii="Times New Roman" w:hAnsi="Times New Roman"/>
        </w:rPr>
        <w:t xml:space="preserve">junior high/high school </w:t>
      </w:r>
      <w:r w:rsidR="007C69D3">
        <w:rPr>
          <w:rFonts w:ascii="Times New Roman" w:hAnsi="Times New Roman"/>
        </w:rPr>
        <w:t>a</w:t>
      </w:r>
      <w:r w:rsidR="004B669F">
        <w:rPr>
          <w:rFonts w:ascii="Times New Roman" w:hAnsi="Times New Roman"/>
        </w:rPr>
        <w:t xml:space="preserve">rt </w:t>
      </w:r>
      <w:r w:rsidR="007C69D3">
        <w:rPr>
          <w:rFonts w:ascii="Times New Roman" w:hAnsi="Times New Roman"/>
        </w:rPr>
        <w:t>t</w:t>
      </w:r>
      <w:r w:rsidR="004B669F">
        <w:rPr>
          <w:rFonts w:ascii="Times New Roman" w:hAnsi="Times New Roman"/>
        </w:rPr>
        <w:t>eacher</w:t>
      </w:r>
      <w:r w:rsidR="007C69D3">
        <w:rPr>
          <w:rFonts w:ascii="Times New Roman" w:hAnsi="Times New Roman"/>
        </w:rPr>
        <w:t>.</w:t>
      </w:r>
    </w:p>
    <w:p w:rsidR="00535AE7" w:rsidRPr="00747D0E" w:rsidRDefault="00916EE8" w:rsidP="00D16A75">
      <w:pPr>
        <w:tabs>
          <w:tab w:val="left" w:pos="-1122"/>
        </w:tabs>
        <w:rPr>
          <w:rFonts w:ascii="Times New Roman" w:hAnsi="Times New Roman"/>
        </w:rPr>
      </w:pPr>
      <w:r w:rsidRPr="00916EE8">
        <w:rPr>
          <w:rFonts w:ascii="Times New Roman" w:hAnsi="Times New Roman"/>
          <w:b/>
        </w:rPr>
        <w:t>Action</w:t>
      </w:r>
      <w:r w:rsidR="00535AE7" w:rsidRPr="00747D0E">
        <w:rPr>
          <w:rFonts w:ascii="Times New Roman" w:hAnsi="Times New Roman"/>
        </w:rPr>
        <w:tab/>
      </w:r>
      <w:r w:rsidR="00535AE7" w:rsidRPr="00747D0E">
        <w:rPr>
          <w:rFonts w:ascii="Times New Roman" w:hAnsi="Times New Roman"/>
        </w:rPr>
        <w:tab/>
      </w:r>
      <w:r w:rsidR="00535AE7" w:rsidRPr="00747D0E">
        <w:rPr>
          <w:rFonts w:ascii="Times New Roman" w:hAnsi="Times New Roman"/>
          <w:b/>
        </w:rPr>
        <w:t>1</w:t>
      </w:r>
      <w:r w:rsidR="00612E94">
        <w:rPr>
          <w:rFonts w:ascii="Times New Roman" w:hAnsi="Times New Roman"/>
          <w:b/>
        </w:rPr>
        <w:t>1</w:t>
      </w:r>
      <w:r w:rsidR="00535AE7" w:rsidRPr="00747D0E">
        <w:rPr>
          <w:rFonts w:ascii="Times New Roman" w:hAnsi="Times New Roman"/>
          <w:b/>
        </w:rPr>
        <w:t>.</w:t>
      </w:r>
      <w:r w:rsidR="00EC4741">
        <w:rPr>
          <w:rFonts w:ascii="Times New Roman" w:hAnsi="Times New Roman"/>
          <w:b/>
        </w:rPr>
        <w:t>8</w:t>
      </w:r>
      <w:r w:rsidR="00535AE7" w:rsidRPr="00747D0E">
        <w:rPr>
          <w:rFonts w:ascii="Times New Roman" w:hAnsi="Times New Roman"/>
        </w:rPr>
        <w:tab/>
        <w:t xml:space="preserve">Consideration and approval of </w:t>
      </w:r>
      <w:r w:rsidR="00DF48AE">
        <w:rPr>
          <w:rFonts w:ascii="Times New Roman" w:hAnsi="Times New Roman"/>
        </w:rPr>
        <w:t>volunteer coach.</w:t>
      </w:r>
    </w:p>
    <w:p w:rsidR="008F2DA3" w:rsidRPr="00747D0E" w:rsidRDefault="00210EB0" w:rsidP="008F2DA3">
      <w:pPr>
        <w:tabs>
          <w:tab w:val="left" w:pos="-1122"/>
        </w:tabs>
        <w:rPr>
          <w:rFonts w:ascii="Times New Roman" w:hAnsi="Times New Roman"/>
        </w:rPr>
      </w:pPr>
      <w:r w:rsidRPr="00210EB0">
        <w:rPr>
          <w:rFonts w:ascii="Times New Roman" w:hAnsi="Times New Roman"/>
          <w:b/>
        </w:rPr>
        <w:t>Action</w:t>
      </w:r>
      <w:r w:rsidRPr="00210EB0">
        <w:rPr>
          <w:rFonts w:ascii="Times New Roman" w:hAnsi="Times New Roman"/>
          <w:b/>
        </w:rPr>
        <w:tab/>
      </w:r>
      <w:r w:rsidRPr="00210EB0">
        <w:rPr>
          <w:rFonts w:ascii="Times New Roman" w:hAnsi="Times New Roman"/>
          <w:b/>
        </w:rPr>
        <w:tab/>
        <w:t>1</w:t>
      </w:r>
      <w:r w:rsidR="00DF48AE">
        <w:rPr>
          <w:rFonts w:ascii="Times New Roman" w:hAnsi="Times New Roman"/>
          <w:b/>
        </w:rPr>
        <w:t>1</w:t>
      </w:r>
      <w:r w:rsidRPr="00210EB0">
        <w:rPr>
          <w:rFonts w:ascii="Times New Roman" w:hAnsi="Times New Roman"/>
          <w:b/>
        </w:rPr>
        <w:t>.</w:t>
      </w:r>
      <w:r w:rsidR="00EC4741"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ab/>
      </w:r>
      <w:r w:rsidR="008F2DA3" w:rsidRPr="00747D0E">
        <w:rPr>
          <w:rFonts w:ascii="Times New Roman" w:hAnsi="Times New Roman"/>
        </w:rPr>
        <w:t xml:space="preserve">Consideration and approval of </w:t>
      </w:r>
      <w:r w:rsidR="008F2DA3">
        <w:rPr>
          <w:rFonts w:ascii="Times New Roman" w:hAnsi="Times New Roman"/>
        </w:rPr>
        <w:t>volunteer coach.</w:t>
      </w:r>
    </w:p>
    <w:p w:rsidR="00616A7F" w:rsidRDefault="009902B1" w:rsidP="00530082">
      <w:pPr>
        <w:tabs>
          <w:tab w:val="left" w:pos="-1122"/>
        </w:tabs>
        <w:rPr>
          <w:rFonts w:ascii="Times New Roman" w:hAnsi="Times New Roman"/>
        </w:rPr>
      </w:pPr>
      <w:r w:rsidRPr="00747D0E">
        <w:rPr>
          <w:rFonts w:ascii="Times New Roman" w:hAnsi="Times New Roman"/>
          <w:b/>
        </w:rPr>
        <w:t>Info</w:t>
      </w:r>
      <w:r w:rsidR="00530082" w:rsidRPr="00747D0E">
        <w:rPr>
          <w:rFonts w:ascii="Times New Roman" w:hAnsi="Times New Roman"/>
          <w:b/>
        </w:rPr>
        <w:tab/>
      </w:r>
      <w:r w:rsidR="00530082"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>1</w:t>
      </w:r>
      <w:r w:rsidR="005D0455">
        <w:rPr>
          <w:rFonts w:ascii="Times New Roman" w:hAnsi="Times New Roman"/>
          <w:b/>
        </w:rPr>
        <w:t>1</w:t>
      </w:r>
      <w:r w:rsidRPr="00747D0E">
        <w:rPr>
          <w:rFonts w:ascii="Times New Roman" w:hAnsi="Times New Roman"/>
          <w:b/>
        </w:rPr>
        <w:t>.</w:t>
      </w:r>
      <w:r w:rsidR="0091040E">
        <w:rPr>
          <w:rFonts w:ascii="Times New Roman" w:hAnsi="Times New Roman"/>
          <w:b/>
        </w:rPr>
        <w:t>1</w:t>
      </w:r>
      <w:r w:rsidR="00EC4741">
        <w:rPr>
          <w:rFonts w:ascii="Times New Roman" w:hAnsi="Times New Roman"/>
          <w:b/>
        </w:rPr>
        <w:t>0</w:t>
      </w:r>
      <w:r w:rsidR="00530082" w:rsidRPr="00747D0E">
        <w:rPr>
          <w:rFonts w:ascii="Times New Roman" w:hAnsi="Times New Roman"/>
        </w:rPr>
        <w:tab/>
      </w:r>
      <w:r w:rsidR="00C437CE">
        <w:rPr>
          <w:rFonts w:ascii="Times New Roman" w:hAnsi="Times New Roman"/>
        </w:rPr>
        <w:t xml:space="preserve">Discussion of </w:t>
      </w:r>
      <w:r w:rsidR="002F5389">
        <w:rPr>
          <w:rFonts w:ascii="Times New Roman" w:hAnsi="Times New Roman"/>
        </w:rPr>
        <w:t>PRESS Policy</w:t>
      </w:r>
      <w:r w:rsidR="007C69D3">
        <w:rPr>
          <w:rFonts w:ascii="Times New Roman" w:hAnsi="Times New Roman"/>
        </w:rPr>
        <w:t>.</w:t>
      </w:r>
    </w:p>
    <w:p w:rsidR="0054688C" w:rsidRDefault="00987416" w:rsidP="0054688C">
      <w:pPr>
        <w:tabs>
          <w:tab w:val="left" w:pos="-1122"/>
        </w:tabs>
        <w:rPr>
          <w:rFonts w:ascii="Times New Roman" w:hAnsi="Times New Roman"/>
          <w:b/>
        </w:rPr>
      </w:pPr>
      <w:r w:rsidRPr="00747D0E">
        <w:rPr>
          <w:rFonts w:ascii="Times New Roman" w:hAnsi="Times New Roman"/>
          <w:b/>
        </w:rPr>
        <w:t>Action</w:t>
      </w:r>
      <w:r w:rsidRPr="00747D0E">
        <w:rPr>
          <w:rFonts w:ascii="Times New Roman" w:hAnsi="Times New Roman"/>
          <w:b/>
        </w:rPr>
        <w:tab/>
      </w:r>
      <w:r w:rsidRPr="00747D0E">
        <w:rPr>
          <w:rFonts w:ascii="Times New Roman" w:hAnsi="Times New Roman"/>
          <w:b/>
        </w:rPr>
        <w:tab/>
        <w:t>1</w:t>
      </w:r>
      <w:r w:rsidR="005D0455">
        <w:rPr>
          <w:rFonts w:ascii="Times New Roman" w:hAnsi="Times New Roman"/>
          <w:b/>
        </w:rPr>
        <w:t>2</w:t>
      </w:r>
      <w:r w:rsidRPr="00747D0E">
        <w:rPr>
          <w:rFonts w:ascii="Times New Roman" w:hAnsi="Times New Roman"/>
          <w:b/>
        </w:rPr>
        <w:t>.</w:t>
      </w:r>
      <w:r w:rsidRPr="00747D0E">
        <w:rPr>
          <w:rFonts w:ascii="Times New Roman" w:hAnsi="Times New Roman"/>
          <w:b/>
        </w:rPr>
        <w:tab/>
      </w:r>
      <w:r w:rsidR="00530082" w:rsidRPr="00747D0E">
        <w:rPr>
          <w:rFonts w:ascii="Times New Roman" w:hAnsi="Times New Roman"/>
          <w:b/>
        </w:rPr>
        <w:t>Adjournment</w:t>
      </w:r>
    </w:p>
    <w:p w:rsidR="00B725BB" w:rsidRDefault="00B725BB" w:rsidP="0054688C">
      <w:pPr>
        <w:tabs>
          <w:tab w:val="left" w:pos="-1122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530082" w:rsidRPr="00210EB0" w:rsidRDefault="00530082" w:rsidP="0054688C">
      <w:pPr>
        <w:tabs>
          <w:tab w:val="left" w:pos="-1122"/>
        </w:tabs>
        <w:jc w:val="center"/>
        <w:rPr>
          <w:rFonts w:ascii="Times New Roman" w:hAnsi="Times New Roman"/>
          <w:b/>
          <w:sz w:val="16"/>
          <w:szCs w:val="16"/>
        </w:rPr>
      </w:pPr>
      <w:r w:rsidRPr="00210EB0">
        <w:rPr>
          <w:rFonts w:ascii="Times New Roman" w:hAnsi="Times New Roman"/>
          <w:b/>
          <w:sz w:val="16"/>
          <w:szCs w:val="16"/>
        </w:rPr>
        <w:t>Next regular meeting of the Board of Education is scheduled for—</w:t>
      </w:r>
    </w:p>
    <w:p w:rsidR="00AC6125" w:rsidRDefault="0076489F" w:rsidP="0054688C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Wednesday, December 15, 2021</w:t>
      </w:r>
      <w:r w:rsidR="00EE5FFB">
        <w:rPr>
          <w:rFonts w:ascii="Times New Roman" w:hAnsi="Times New Roman"/>
          <w:b/>
          <w:sz w:val="16"/>
          <w:szCs w:val="16"/>
        </w:rPr>
        <w:t>.</w:t>
      </w:r>
    </w:p>
    <w:p w:rsidR="00B725BB" w:rsidRDefault="00B725BB" w:rsidP="0054688C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Closed Session 6:00p.m.</w:t>
      </w:r>
    </w:p>
    <w:p w:rsidR="00B725BB" w:rsidRPr="00747D0E" w:rsidRDefault="00B725BB" w:rsidP="005468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  <w:szCs w:val="16"/>
        </w:rPr>
        <w:t>Open Session 7:00pm</w:t>
      </w:r>
    </w:p>
    <w:sectPr w:rsidR="00B725BB" w:rsidRPr="00747D0E" w:rsidSect="005468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2C7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82"/>
    <w:rsid w:val="000043E6"/>
    <w:rsid w:val="00016D6F"/>
    <w:rsid w:val="00024640"/>
    <w:rsid w:val="000327C1"/>
    <w:rsid w:val="00051596"/>
    <w:rsid w:val="00071D6A"/>
    <w:rsid w:val="00091AC6"/>
    <w:rsid w:val="000E4D8B"/>
    <w:rsid w:val="000F4AD8"/>
    <w:rsid w:val="000F7359"/>
    <w:rsid w:val="00103D18"/>
    <w:rsid w:val="00111E89"/>
    <w:rsid w:val="00113E64"/>
    <w:rsid w:val="00173BF0"/>
    <w:rsid w:val="001A48F4"/>
    <w:rsid w:val="001B7FCC"/>
    <w:rsid w:val="001D0485"/>
    <w:rsid w:val="001D7092"/>
    <w:rsid w:val="001D7C9F"/>
    <w:rsid w:val="001E0BE3"/>
    <w:rsid w:val="001E3C8E"/>
    <w:rsid w:val="00210EB0"/>
    <w:rsid w:val="0022021C"/>
    <w:rsid w:val="002314DE"/>
    <w:rsid w:val="002320A0"/>
    <w:rsid w:val="00232F93"/>
    <w:rsid w:val="0024351C"/>
    <w:rsid w:val="002461EB"/>
    <w:rsid w:val="00254C8C"/>
    <w:rsid w:val="00272B7A"/>
    <w:rsid w:val="00276243"/>
    <w:rsid w:val="00277AEE"/>
    <w:rsid w:val="00282DB0"/>
    <w:rsid w:val="0028310F"/>
    <w:rsid w:val="00286C07"/>
    <w:rsid w:val="002B3C53"/>
    <w:rsid w:val="002D26E1"/>
    <w:rsid w:val="002E1456"/>
    <w:rsid w:val="002F5389"/>
    <w:rsid w:val="00333400"/>
    <w:rsid w:val="00367928"/>
    <w:rsid w:val="00374F86"/>
    <w:rsid w:val="003760A3"/>
    <w:rsid w:val="0038546F"/>
    <w:rsid w:val="00387ACE"/>
    <w:rsid w:val="004014CA"/>
    <w:rsid w:val="004314CD"/>
    <w:rsid w:val="004368A1"/>
    <w:rsid w:val="00445D07"/>
    <w:rsid w:val="00452F08"/>
    <w:rsid w:val="00454F6E"/>
    <w:rsid w:val="00457AB2"/>
    <w:rsid w:val="00466913"/>
    <w:rsid w:val="004743BE"/>
    <w:rsid w:val="00493549"/>
    <w:rsid w:val="004937F5"/>
    <w:rsid w:val="004B669F"/>
    <w:rsid w:val="004E2022"/>
    <w:rsid w:val="00530082"/>
    <w:rsid w:val="00533035"/>
    <w:rsid w:val="00535AE7"/>
    <w:rsid w:val="00544E64"/>
    <w:rsid w:val="0054688C"/>
    <w:rsid w:val="00553745"/>
    <w:rsid w:val="0056350E"/>
    <w:rsid w:val="00586877"/>
    <w:rsid w:val="005875E4"/>
    <w:rsid w:val="00593091"/>
    <w:rsid w:val="005A6676"/>
    <w:rsid w:val="005B73B0"/>
    <w:rsid w:val="005B7EB2"/>
    <w:rsid w:val="005D0455"/>
    <w:rsid w:val="005E294C"/>
    <w:rsid w:val="005E5EA7"/>
    <w:rsid w:val="005F3C6E"/>
    <w:rsid w:val="00607BB8"/>
    <w:rsid w:val="00612E94"/>
    <w:rsid w:val="00615156"/>
    <w:rsid w:val="00616A7F"/>
    <w:rsid w:val="0063346C"/>
    <w:rsid w:val="00641756"/>
    <w:rsid w:val="006875F4"/>
    <w:rsid w:val="006A0C6D"/>
    <w:rsid w:val="006A3191"/>
    <w:rsid w:val="006D7AB3"/>
    <w:rsid w:val="006F2A86"/>
    <w:rsid w:val="00706A19"/>
    <w:rsid w:val="00710079"/>
    <w:rsid w:val="0071667C"/>
    <w:rsid w:val="00732A5B"/>
    <w:rsid w:val="007359B9"/>
    <w:rsid w:val="00747353"/>
    <w:rsid w:val="00747D0E"/>
    <w:rsid w:val="00760F9E"/>
    <w:rsid w:val="0076489F"/>
    <w:rsid w:val="007742AF"/>
    <w:rsid w:val="00795D8B"/>
    <w:rsid w:val="007B5587"/>
    <w:rsid w:val="007C03C0"/>
    <w:rsid w:val="007C69D3"/>
    <w:rsid w:val="007D0243"/>
    <w:rsid w:val="008132B1"/>
    <w:rsid w:val="008239D6"/>
    <w:rsid w:val="00830A74"/>
    <w:rsid w:val="00831F4F"/>
    <w:rsid w:val="00843E61"/>
    <w:rsid w:val="00880745"/>
    <w:rsid w:val="008A68D8"/>
    <w:rsid w:val="008C5FB9"/>
    <w:rsid w:val="008C7137"/>
    <w:rsid w:val="008D6998"/>
    <w:rsid w:val="008F2DA3"/>
    <w:rsid w:val="0091040E"/>
    <w:rsid w:val="00916EE8"/>
    <w:rsid w:val="00920DD2"/>
    <w:rsid w:val="00921E6E"/>
    <w:rsid w:val="00926C7C"/>
    <w:rsid w:val="009416D4"/>
    <w:rsid w:val="0094249A"/>
    <w:rsid w:val="00953676"/>
    <w:rsid w:val="00965AE8"/>
    <w:rsid w:val="0098526A"/>
    <w:rsid w:val="00987416"/>
    <w:rsid w:val="00987433"/>
    <w:rsid w:val="009902B1"/>
    <w:rsid w:val="009906AC"/>
    <w:rsid w:val="009A0FCF"/>
    <w:rsid w:val="009C10C0"/>
    <w:rsid w:val="009C37FB"/>
    <w:rsid w:val="009C695B"/>
    <w:rsid w:val="009D45A1"/>
    <w:rsid w:val="009F13AC"/>
    <w:rsid w:val="00A01072"/>
    <w:rsid w:val="00A04AB8"/>
    <w:rsid w:val="00A33481"/>
    <w:rsid w:val="00A43ED7"/>
    <w:rsid w:val="00A930F5"/>
    <w:rsid w:val="00A949D3"/>
    <w:rsid w:val="00AA3A03"/>
    <w:rsid w:val="00AA3BDE"/>
    <w:rsid w:val="00AA7CDC"/>
    <w:rsid w:val="00AC6125"/>
    <w:rsid w:val="00AC62C9"/>
    <w:rsid w:val="00AF7CC6"/>
    <w:rsid w:val="00B136B0"/>
    <w:rsid w:val="00B15BD3"/>
    <w:rsid w:val="00B725BB"/>
    <w:rsid w:val="00B8338F"/>
    <w:rsid w:val="00B86B9B"/>
    <w:rsid w:val="00BB4FA8"/>
    <w:rsid w:val="00BB5DDE"/>
    <w:rsid w:val="00BD3C54"/>
    <w:rsid w:val="00BE4FDC"/>
    <w:rsid w:val="00C137DD"/>
    <w:rsid w:val="00C14FE3"/>
    <w:rsid w:val="00C437CE"/>
    <w:rsid w:val="00C65FFB"/>
    <w:rsid w:val="00C7178B"/>
    <w:rsid w:val="00C768F7"/>
    <w:rsid w:val="00C8129A"/>
    <w:rsid w:val="00C96C5D"/>
    <w:rsid w:val="00CC3491"/>
    <w:rsid w:val="00CC6D35"/>
    <w:rsid w:val="00CD5F2A"/>
    <w:rsid w:val="00CD6BFA"/>
    <w:rsid w:val="00D11BEE"/>
    <w:rsid w:val="00D16A75"/>
    <w:rsid w:val="00D45540"/>
    <w:rsid w:val="00D61EAC"/>
    <w:rsid w:val="00DA5FB6"/>
    <w:rsid w:val="00DC65E7"/>
    <w:rsid w:val="00DD3B81"/>
    <w:rsid w:val="00DD76BC"/>
    <w:rsid w:val="00DF48AE"/>
    <w:rsid w:val="00E44305"/>
    <w:rsid w:val="00E57ABB"/>
    <w:rsid w:val="00E6396D"/>
    <w:rsid w:val="00E72295"/>
    <w:rsid w:val="00E75826"/>
    <w:rsid w:val="00EB7DD9"/>
    <w:rsid w:val="00EC4741"/>
    <w:rsid w:val="00EC4F14"/>
    <w:rsid w:val="00ED0753"/>
    <w:rsid w:val="00EE5FFB"/>
    <w:rsid w:val="00EF6FE1"/>
    <w:rsid w:val="00F01380"/>
    <w:rsid w:val="00F21ECD"/>
    <w:rsid w:val="00F4216F"/>
    <w:rsid w:val="00F42263"/>
    <w:rsid w:val="00F84402"/>
    <w:rsid w:val="00F9328E"/>
    <w:rsid w:val="00FA1577"/>
    <w:rsid w:val="00FB4A26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A032-2F1F-4B34-8A9F-7C2A7597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71007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Alexander</dc:creator>
  <cp:keywords/>
  <dc:description/>
  <cp:lastModifiedBy>Staci Roseberry</cp:lastModifiedBy>
  <cp:revision>2</cp:revision>
  <cp:lastPrinted>2021-11-11T20:08:00Z</cp:lastPrinted>
  <dcterms:created xsi:type="dcterms:W3CDTF">2021-11-12T15:05:00Z</dcterms:created>
  <dcterms:modified xsi:type="dcterms:W3CDTF">2021-11-12T15:05:00Z</dcterms:modified>
</cp:coreProperties>
</file>