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9CE" w:rsidRDefault="005809CE" w:rsidP="00744B00">
      <w:pPr>
        <w:spacing w:after="120"/>
        <w:rPr>
          <w:rFonts w:ascii="Times New Roman" w:hAnsi="Times New Roman" w:cs="Times New Roman"/>
        </w:rPr>
      </w:pPr>
    </w:p>
    <w:p w:rsidR="00825C21" w:rsidRPr="003964A7" w:rsidRDefault="00E5625D" w:rsidP="00744B00">
      <w:pPr>
        <w:spacing w:after="1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531" type="#_x0000_t202" style="position:absolute;margin-left:99.25pt;margin-top:1.25pt;width:173.75pt;height:12.25pt;z-index:252091904;mso-width-relative:margin;mso-height-relative:margin">
            <v:textbox style="mso-next-textbox:#_x0000_s1531" inset="0,0,0,0">
              <w:txbxContent>
                <w:p w:rsidR="00951A02" w:rsidRPr="00142024" w:rsidRDefault="00951A02" w:rsidP="00142024">
                  <w:pPr>
                    <w:rPr>
                      <w:szCs w:val="20"/>
                    </w:rPr>
                  </w:pPr>
                  <w:permStart w:id="0" w:edGrp="everyone"/>
                  <w:permEnd w:id="0"/>
                </w:p>
              </w:txbxContent>
            </v:textbox>
          </v:shape>
        </w:pict>
      </w:r>
      <w:r>
        <w:rPr>
          <w:rFonts w:ascii="Times New Roman" w:hAnsi="Times New Roman" w:cs="Times New Roman"/>
          <w:noProof/>
        </w:rPr>
        <w:pict>
          <v:shape id="_x0000_s1533" type="#_x0000_t202" style="position:absolute;margin-left:463.65pt;margin-top:.15pt;width:63.25pt;height:12.25pt;z-index:252093952;mso-width-relative:margin;mso-height-relative:margin">
            <v:textbox style="mso-next-textbox:#_x0000_s1533" inset="0,0,0,0">
              <w:txbxContent>
                <w:p w:rsidR="00951A02" w:rsidRPr="00142024" w:rsidRDefault="00951A02" w:rsidP="00142024">
                  <w:pPr>
                    <w:rPr>
                      <w:szCs w:val="20"/>
                    </w:rPr>
                  </w:pPr>
                  <w:permStart w:id="1" w:edGrp="everyone"/>
                  <w:permEnd w:id="1"/>
                </w:p>
              </w:txbxContent>
            </v:textbox>
          </v:shape>
        </w:pict>
      </w:r>
      <w:r>
        <w:rPr>
          <w:rFonts w:ascii="Times New Roman" w:hAnsi="Times New Roman" w:cs="Times New Roman"/>
          <w:noProof/>
        </w:rPr>
        <w:pict>
          <v:shape id="_x0000_s1532" type="#_x0000_t202" style="position:absolute;margin-left:350.25pt;margin-top:-.1pt;width:75.75pt;height:12.25pt;z-index:252092928;mso-width-relative:margin;mso-height-relative:margin">
            <v:textbox style="mso-next-textbox:#_x0000_s1532" inset="0,0,0,0">
              <w:txbxContent>
                <w:p w:rsidR="00951A02" w:rsidRPr="00142024" w:rsidRDefault="00951A02" w:rsidP="00142024">
                  <w:pPr>
                    <w:rPr>
                      <w:szCs w:val="20"/>
                    </w:rPr>
                  </w:pPr>
                  <w:permStart w:id="2" w:edGrp="everyone"/>
                  <w:permEnd w:id="2"/>
                </w:p>
              </w:txbxContent>
            </v:textbox>
          </v:shape>
        </w:pict>
      </w:r>
      <w:r w:rsidR="00A4212F" w:rsidRPr="003964A7">
        <w:rPr>
          <w:rFonts w:ascii="Times New Roman" w:hAnsi="Times New Roman" w:cs="Times New Roman"/>
        </w:rPr>
        <w:t xml:space="preserve">Full </w:t>
      </w:r>
      <w:r w:rsidR="00825C21" w:rsidRPr="003964A7">
        <w:rPr>
          <w:rFonts w:ascii="Times New Roman" w:hAnsi="Times New Roman" w:cs="Times New Roman"/>
        </w:rPr>
        <w:t>Name of Student:</w:t>
      </w:r>
      <w:r w:rsidR="00A4212F" w:rsidRPr="003964A7">
        <w:rPr>
          <w:rFonts w:ascii="Times New Roman" w:hAnsi="Times New Roman" w:cs="Times New Roman"/>
        </w:rPr>
        <w:tab/>
      </w:r>
      <w:r w:rsidR="00825C21" w:rsidRPr="003964A7">
        <w:rPr>
          <w:rFonts w:ascii="Times New Roman" w:hAnsi="Times New Roman" w:cs="Times New Roman"/>
        </w:rPr>
        <w:tab/>
        <w:t xml:space="preserve">  </w:t>
      </w:r>
      <w:r w:rsidR="00825C21" w:rsidRPr="003964A7">
        <w:rPr>
          <w:rFonts w:ascii="Times New Roman" w:hAnsi="Times New Roman" w:cs="Times New Roman"/>
        </w:rPr>
        <w:tab/>
        <w:t xml:space="preserve">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t xml:space="preserve">Date of Birth: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t>Grade:</w:t>
      </w:r>
    </w:p>
    <w:p w:rsidR="001A0D88" w:rsidRPr="00345742" w:rsidRDefault="00E5625D" w:rsidP="00345742">
      <w:pPr>
        <w:spacing w:after="120"/>
        <w:rPr>
          <w:rFonts w:ascii="Times New Roman" w:hAnsi="Times New Roman"/>
        </w:rPr>
      </w:pPr>
      <w:r>
        <w:rPr>
          <w:rFonts w:ascii="Times New Roman" w:hAnsi="Times New Roman"/>
          <w:noProof/>
        </w:rPr>
        <w:pict>
          <v:shape id="_x0000_s1761" type="#_x0000_t202" style="position:absolute;margin-left:458.75pt;margin-top:-.5pt;width:67.85pt;height:11.25pt;z-index:252319232;mso-width-relative:margin;mso-height-relative:margin">
            <v:textbox style="mso-next-textbox:#_x0000_s1761" inset="0,0,0,0">
              <w:txbxContent>
                <w:p w:rsidR="00951A02" w:rsidRPr="00142024" w:rsidRDefault="00951A02" w:rsidP="00142024">
                  <w:pPr>
                    <w:rPr>
                      <w:szCs w:val="20"/>
                    </w:rPr>
                  </w:pPr>
                  <w:permStart w:id="3" w:edGrp="everyone"/>
                  <w:permEnd w:id="3"/>
                </w:p>
              </w:txbxContent>
            </v:textbox>
          </v:shape>
        </w:pict>
      </w:r>
      <w:r w:rsidRPr="00E5625D">
        <w:rPr>
          <w:rFonts w:ascii="Times New Roman" w:hAnsi="Times New Roman"/>
          <w:b/>
          <w:noProof/>
        </w:rPr>
        <w:pict>
          <v:shape id="_x0000_s1530" type="#_x0000_t202" style="position:absolute;margin-left:219pt;margin-top:-.5pt;width:168.75pt;height:12.25pt;z-index:252090880;mso-width-relative:margin;mso-height-relative:margin">
            <v:textbox style="mso-next-textbox:#_x0000_s1530" inset="0,0,0,0">
              <w:txbxContent>
                <w:p w:rsidR="00951A02" w:rsidRPr="00142024" w:rsidRDefault="00951A02" w:rsidP="00142024">
                  <w:pPr>
                    <w:rPr>
                      <w:szCs w:val="20"/>
                    </w:rPr>
                  </w:pPr>
                  <w:permStart w:id="4" w:edGrp="everyone"/>
                  <w:permEnd w:id="4"/>
                </w:p>
              </w:txbxContent>
            </v:textbox>
          </v:shape>
        </w:pict>
      </w:r>
      <w:r>
        <w:rPr>
          <w:rFonts w:ascii="Times New Roman" w:hAnsi="Times New Roman"/>
          <w:noProof/>
        </w:rPr>
        <w:pict>
          <v:shape id="_x0000_s1536" type="#_x0000_t202" style="position:absolute;margin-left:85.75pt;margin-top:-.5pt;width:13.25pt;height:11.25pt;z-index:252097024;mso-width-relative:margin;mso-height-relative:margin">
            <v:textbox style="mso-next-textbox:#_x0000_s1536" inset="0,0,0,0">
              <w:txbxContent>
                <w:p w:rsidR="00951A02" w:rsidRPr="00142024" w:rsidRDefault="00951A02" w:rsidP="00142024">
                  <w:pPr>
                    <w:rPr>
                      <w:szCs w:val="20"/>
                    </w:rPr>
                  </w:pPr>
                  <w:permStart w:id="5" w:edGrp="everyone"/>
                  <w:permEnd w:id="5"/>
                </w:p>
              </w:txbxContent>
            </v:textbox>
          </v:shape>
        </w:pict>
      </w:r>
      <w:r>
        <w:rPr>
          <w:rFonts w:ascii="Times New Roman" w:hAnsi="Times New Roman"/>
          <w:noProof/>
        </w:rPr>
        <w:pict>
          <v:shape id="_x0000_s1535" type="#_x0000_t202" style="position:absolute;margin-left:40.9pt;margin-top:-.5pt;width:13.25pt;height:11.25pt;z-index:252096000;mso-width-relative:margin;mso-height-relative:margin">
            <v:textbox style="mso-next-textbox:#_x0000_s1535" inset="0,0,0,0">
              <w:txbxContent>
                <w:p w:rsidR="00951A02" w:rsidRPr="003C2002" w:rsidRDefault="00951A02" w:rsidP="001A0D88">
                  <w:pPr>
                    <w:rPr>
                      <w:sz w:val="20"/>
                      <w:szCs w:val="20"/>
                    </w:rPr>
                  </w:pPr>
                  <w:permStart w:id="6" w:edGrp="everyone"/>
                  <w:permEnd w:id="6"/>
                </w:p>
              </w:txbxContent>
            </v:textbox>
          </v:shape>
        </w:pict>
      </w:r>
      <w:r w:rsidR="00825C21" w:rsidRPr="003964A7">
        <w:rPr>
          <w:rFonts w:ascii="Times New Roman" w:hAnsi="Times New Roman"/>
        </w:rPr>
        <w:t xml:space="preserve">Gender: </w:t>
      </w:r>
      <w:r w:rsidR="00951A02">
        <w:rPr>
          <w:rFonts w:ascii="Times New Roman" w:hAnsi="Times New Roman"/>
        </w:rPr>
        <w:t xml:space="preserve">      </w:t>
      </w:r>
      <w:r w:rsidR="00825C21" w:rsidRPr="003964A7">
        <w:rPr>
          <w:rFonts w:ascii="Times New Roman" w:hAnsi="Times New Roman"/>
        </w:rPr>
        <w:t>Male</w:t>
      </w:r>
      <w:r w:rsidR="00951A02">
        <w:rPr>
          <w:rFonts w:ascii="Times New Roman" w:hAnsi="Times New Roman"/>
        </w:rPr>
        <w:t xml:space="preserve">         </w:t>
      </w:r>
      <w:r w:rsidR="00825C21" w:rsidRPr="003964A7">
        <w:rPr>
          <w:rFonts w:ascii="Times New Roman" w:hAnsi="Times New Roman"/>
        </w:rPr>
        <w:t xml:space="preserve">Female </w:t>
      </w:r>
      <w:r w:rsidR="00951A02">
        <w:rPr>
          <w:rFonts w:ascii="Times New Roman" w:hAnsi="Times New Roman"/>
        </w:rPr>
        <w:t xml:space="preserve">  </w:t>
      </w:r>
      <w:r w:rsidR="003C3A5E" w:rsidRPr="003964A7">
        <w:rPr>
          <w:rFonts w:ascii="Times New Roman" w:hAnsi="Times New Roman"/>
        </w:rPr>
        <w:t>Student Address:</w:t>
      </w:r>
      <w:r w:rsidR="001A0D88" w:rsidRPr="003964A7">
        <w:rPr>
          <w:rFonts w:ascii="Times New Roman" w:hAnsi="Times New Roman"/>
        </w:rPr>
        <w:tab/>
      </w:r>
      <w:r w:rsidR="00951A02">
        <w:rPr>
          <w:rFonts w:ascii="Times New Roman" w:hAnsi="Times New Roman"/>
        </w:rPr>
        <w:t xml:space="preserve">                      </w:t>
      </w:r>
      <w:r w:rsidR="00345742">
        <w:rPr>
          <w:rFonts w:ascii="Times New Roman" w:hAnsi="Times New Roman"/>
        </w:rPr>
        <w:t xml:space="preserve">                              </w:t>
      </w:r>
      <w:r w:rsidR="00951A02" w:rsidRPr="00951A02">
        <w:rPr>
          <w:rFonts w:ascii="Times New Roman" w:hAnsi="Times New Roman"/>
        </w:rPr>
        <w:t>Home Phone</w:t>
      </w:r>
      <w:r w:rsidR="00951A02">
        <w:rPr>
          <w:rFonts w:ascii="Times New Roman" w:hAnsi="Times New Roman"/>
        </w:rPr>
        <w:t>:</w:t>
      </w:r>
      <w:r w:rsidR="00345742">
        <w:rPr>
          <w:rFonts w:ascii="Times New Roman" w:hAnsi="Times New Roman"/>
          <w:b/>
        </w:rPr>
        <w:tab/>
      </w:r>
      <w:r w:rsidR="00834A0E" w:rsidRPr="003964A7">
        <w:rPr>
          <w:rFonts w:ascii="Times New Roman" w:hAnsi="Times New Roman"/>
          <w:b/>
        </w:rPr>
        <w:tab/>
      </w:r>
    </w:p>
    <w:p w:rsidR="001A0D88" w:rsidRPr="003964A7" w:rsidRDefault="00E5625D" w:rsidP="00744B00">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539" type="#_x0000_t202" style="position:absolute;left:0;text-align:left;margin-left:345pt;margin-top:1.2pt;width:13.25pt;height:11.25pt;z-index:252100096;mso-width-relative:margin;mso-height-relative:margin">
            <v:textbox style="mso-next-textbox:#_x0000_s1539" inset="0,0,0,0">
              <w:txbxContent>
                <w:p w:rsidR="00951A02" w:rsidRPr="003C2002" w:rsidRDefault="00951A02" w:rsidP="001A0D88">
                  <w:pPr>
                    <w:rPr>
                      <w:sz w:val="20"/>
                      <w:szCs w:val="20"/>
                    </w:rPr>
                  </w:pPr>
                  <w:permStart w:id="7" w:edGrp="everyone"/>
                  <w:permEnd w:id="7"/>
                </w:p>
              </w:txbxContent>
            </v:textbox>
          </v:shape>
        </w:pict>
      </w:r>
      <w:r>
        <w:rPr>
          <w:rFonts w:ascii="Times New Roman" w:hAnsi="Times New Roman"/>
          <w:b w:val="0"/>
          <w:noProof/>
          <w:sz w:val="22"/>
          <w:szCs w:val="22"/>
        </w:rPr>
        <w:pict>
          <v:shape id="_x0000_s1538" type="#_x0000_t202" style="position:absolute;left:0;text-align:left;margin-left:271.9pt;margin-top:1.2pt;width:13.25pt;height:11.25pt;z-index:252099072;mso-width-relative:margin;mso-height-relative:margin">
            <v:textbox style="mso-next-textbox:#_x0000_s1538" inset="0,0,0,0">
              <w:txbxContent>
                <w:p w:rsidR="00951A02" w:rsidRPr="003C2002" w:rsidRDefault="00951A02" w:rsidP="001A0D88">
                  <w:pPr>
                    <w:rPr>
                      <w:sz w:val="20"/>
                      <w:szCs w:val="20"/>
                    </w:rPr>
                  </w:pPr>
                  <w:permStart w:id="8" w:edGrp="everyone"/>
                  <w:permEnd w:id="8"/>
                </w:p>
              </w:txbxContent>
            </v:textbox>
          </v:shape>
        </w:pict>
      </w:r>
      <w:r>
        <w:rPr>
          <w:rFonts w:ascii="Times New Roman" w:hAnsi="Times New Roman"/>
          <w:b w:val="0"/>
          <w:noProof/>
          <w:sz w:val="22"/>
          <w:szCs w:val="22"/>
        </w:rPr>
        <w:pict>
          <v:shape id="_x0000_s1537" type="#_x0000_t202" style="position:absolute;left:0;text-align:left;margin-left:200.9pt;margin-top:.7pt;width:13.25pt;height:11.25pt;z-index:252098048;mso-width-relative:margin;mso-height-relative:margin">
            <v:textbox style="mso-next-textbox:#_x0000_s1537" inset="0,0,0,0">
              <w:txbxContent>
                <w:p w:rsidR="00951A02" w:rsidRPr="003C2002" w:rsidRDefault="00951A02" w:rsidP="001A0D88">
                  <w:pPr>
                    <w:rPr>
                      <w:sz w:val="20"/>
                      <w:szCs w:val="20"/>
                    </w:rPr>
                  </w:pPr>
                  <w:permStart w:id="9" w:edGrp="everyone"/>
                  <w:permEnd w:id="9"/>
                </w:p>
              </w:txbxContent>
            </v:textbox>
          </v:shape>
        </w:pict>
      </w:r>
      <w:r>
        <w:rPr>
          <w:rFonts w:ascii="Times New Roman" w:hAnsi="Times New Roman"/>
          <w:b w:val="0"/>
          <w:noProof/>
          <w:sz w:val="22"/>
          <w:szCs w:val="22"/>
        </w:rPr>
        <w:pict>
          <v:shape id="_x0000_s1534" type="#_x0000_t202" style="position:absolute;left:0;text-align:left;margin-left:92.25pt;margin-top:.7pt;width:13.25pt;height:11.25pt;z-index:252094976;mso-width-relative:margin;mso-height-relative:margin">
            <v:textbox style="mso-next-textbox:#_x0000_s1534" inset="0,0,0,0">
              <w:txbxContent>
                <w:p w:rsidR="00951A02" w:rsidRPr="00142024" w:rsidRDefault="00951A02" w:rsidP="00142024">
                  <w:pPr>
                    <w:rPr>
                      <w:szCs w:val="20"/>
                    </w:rPr>
                  </w:pPr>
                  <w:permStart w:id="10" w:edGrp="everyone"/>
                  <w:permEnd w:id="10"/>
                </w:p>
              </w:txbxContent>
            </v:textbox>
          </v:shape>
        </w:pict>
      </w:r>
      <w:r w:rsidR="00825C21" w:rsidRPr="003964A7">
        <w:rPr>
          <w:rFonts w:ascii="Times New Roman" w:hAnsi="Times New Roman"/>
          <w:b w:val="0"/>
          <w:sz w:val="22"/>
          <w:szCs w:val="22"/>
        </w:rPr>
        <w:t xml:space="preserve">Resides with: </w:t>
      </w:r>
      <w:r w:rsidR="001A0D88" w:rsidRPr="003964A7">
        <w:rPr>
          <w:rFonts w:ascii="Times New Roman" w:hAnsi="Times New Roman"/>
          <w:b w:val="0"/>
          <w:sz w:val="22"/>
          <w:szCs w:val="22"/>
        </w:rPr>
        <w:tab/>
      </w:r>
      <w:r w:rsidR="00825C21" w:rsidRPr="003964A7">
        <w:rPr>
          <w:rFonts w:ascii="Times New Roman" w:hAnsi="Times New Roman"/>
          <w:b w:val="0"/>
          <w:sz w:val="22"/>
          <w:szCs w:val="22"/>
        </w:rPr>
        <w:t>Both parents</w:t>
      </w:r>
      <w:r w:rsidR="001A0D88" w:rsidRPr="003964A7">
        <w:rPr>
          <w:rFonts w:ascii="Times New Roman" w:hAnsi="Times New Roman"/>
          <w:b w:val="0"/>
          <w:sz w:val="22"/>
          <w:szCs w:val="22"/>
        </w:rPr>
        <w:tab/>
      </w:r>
      <w:r w:rsidR="00D047A7" w:rsidRPr="003964A7">
        <w:rPr>
          <w:rFonts w:ascii="Times New Roman" w:hAnsi="Times New Roman"/>
          <w:b w:val="0"/>
          <w:sz w:val="22"/>
          <w:szCs w:val="22"/>
        </w:rPr>
        <w:tab/>
      </w:r>
      <w:r w:rsidR="00825C21" w:rsidRPr="003964A7">
        <w:rPr>
          <w:rFonts w:ascii="Times New Roman" w:hAnsi="Times New Roman"/>
          <w:b w:val="0"/>
          <w:sz w:val="22"/>
          <w:szCs w:val="22"/>
        </w:rPr>
        <w:t>Mother</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t>Father</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t>Other</w:t>
      </w:r>
    </w:p>
    <w:p w:rsidR="00825C21" w:rsidRPr="003964A7" w:rsidRDefault="00E5625D" w:rsidP="00744B00">
      <w:pPr>
        <w:pStyle w:val="Subtitle"/>
        <w:spacing w:after="120"/>
        <w:ind w:left="2160" w:hanging="2160"/>
        <w:jc w:val="left"/>
        <w:rPr>
          <w:rFonts w:ascii="Times New Roman" w:hAnsi="Times New Roman"/>
          <w:b w:val="0"/>
          <w:sz w:val="22"/>
          <w:szCs w:val="22"/>
        </w:rPr>
      </w:pPr>
      <w:r>
        <w:rPr>
          <w:rFonts w:ascii="Times New Roman" w:hAnsi="Times New Roman"/>
          <w:b w:val="0"/>
          <w:noProof/>
          <w:sz w:val="22"/>
          <w:szCs w:val="22"/>
        </w:rPr>
        <w:pict>
          <v:shape id="_x0000_s1549" type="#_x0000_t202" style="position:absolute;left:0;text-align:left;margin-left:425.75pt;margin-top:.05pt;width:101.25pt;height:12.25pt;z-index:252110336;mso-width-relative:margin;mso-height-relative:margin">
            <v:textbox style="mso-next-textbox:#_x0000_s1549" inset="0,0,0,0">
              <w:txbxContent>
                <w:p w:rsidR="00951A02" w:rsidRPr="00142024" w:rsidRDefault="00951A02" w:rsidP="00142024">
                  <w:pPr>
                    <w:rPr>
                      <w:szCs w:val="20"/>
                    </w:rPr>
                  </w:pPr>
                  <w:permStart w:id="11" w:edGrp="everyone"/>
                  <w:permEnd w:id="11"/>
                </w:p>
              </w:txbxContent>
            </v:textbox>
          </v:shape>
        </w:pict>
      </w:r>
      <w:r>
        <w:rPr>
          <w:rFonts w:ascii="Times New Roman" w:hAnsi="Times New Roman"/>
          <w:b w:val="0"/>
          <w:noProof/>
          <w:sz w:val="22"/>
          <w:szCs w:val="22"/>
        </w:rPr>
        <w:pict>
          <v:shape id="_x0000_s1548" type="#_x0000_t202" style="position:absolute;left:0;text-align:left;margin-left:289.1pt;margin-top:.05pt;width:78.25pt;height:12.25pt;z-index:252109312;mso-width-relative:margin;mso-height-relative:margin">
            <v:textbox style="mso-next-textbox:#_x0000_s1548" inset="0,0,0,0">
              <w:txbxContent>
                <w:p w:rsidR="00951A02" w:rsidRPr="00142024" w:rsidRDefault="00951A02" w:rsidP="00142024">
                  <w:pPr>
                    <w:rPr>
                      <w:szCs w:val="20"/>
                    </w:rPr>
                  </w:pPr>
                  <w:permStart w:id="12" w:edGrp="everyone"/>
                  <w:permEnd w:id="12"/>
                </w:p>
              </w:txbxContent>
            </v:textbox>
          </v:shape>
        </w:pict>
      </w:r>
      <w:r>
        <w:rPr>
          <w:rFonts w:ascii="Times New Roman" w:hAnsi="Times New Roman"/>
          <w:b w:val="0"/>
          <w:noProof/>
          <w:sz w:val="22"/>
          <w:szCs w:val="22"/>
        </w:rPr>
        <w:pict>
          <v:shape id="_x0000_s1540" type="#_x0000_t202" style="position:absolute;left:0;text-align:left;margin-left:70.25pt;margin-top:1.05pt;width:175.75pt;height:12.25pt;z-index:252101120;mso-width-relative:margin;mso-height-relative:margin">
            <v:textbox style="mso-next-textbox:#_x0000_s1540" inset="0,0,0,0">
              <w:txbxContent>
                <w:p w:rsidR="00951A02" w:rsidRPr="00142024" w:rsidRDefault="00951A02" w:rsidP="00142024">
                  <w:pPr>
                    <w:rPr>
                      <w:szCs w:val="20"/>
                    </w:rPr>
                  </w:pPr>
                  <w:permStart w:id="13" w:edGrp="everyone"/>
                  <w:permEnd w:id="13"/>
                </w:p>
              </w:txbxContent>
            </v:textbox>
          </v:shape>
        </w:pict>
      </w:r>
      <w:r>
        <w:rPr>
          <w:rFonts w:ascii="Times New Roman" w:hAnsi="Times New Roman"/>
          <w:b w:val="0"/>
          <w:noProof/>
          <w:sz w:val="22"/>
          <w:szCs w:val="22"/>
        </w:rPr>
        <w:pict>
          <v:shape id="_x0000_s1550" type="#_x0000_t202" style="position:absolute;left:0;text-align:left;margin-left:289.6pt;margin-top:17.9pt;width:75.75pt;height:12.25pt;z-index:252111360;mso-width-relative:margin;mso-height-relative:margin">
            <v:textbox style="mso-next-textbox:#_x0000_s1550" inset="0,0,0,0">
              <w:txbxContent>
                <w:p w:rsidR="00951A02" w:rsidRPr="00142024" w:rsidRDefault="00951A02" w:rsidP="00142024">
                  <w:pPr>
                    <w:rPr>
                      <w:szCs w:val="20"/>
                    </w:rPr>
                  </w:pPr>
                  <w:permStart w:id="14" w:edGrp="everyone"/>
                  <w:permEnd w:id="14"/>
                </w:p>
              </w:txbxContent>
            </v:textbox>
          </v:shape>
        </w:pict>
      </w:r>
      <w:r w:rsidR="00825C21" w:rsidRPr="003964A7">
        <w:rPr>
          <w:rFonts w:ascii="Times New Roman" w:hAnsi="Times New Roman"/>
          <w:b w:val="0"/>
          <w:sz w:val="22"/>
          <w:szCs w:val="22"/>
        </w:rPr>
        <w:t>Mother’s name</w:t>
      </w:r>
      <w:r w:rsidR="001A0D88" w:rsidRPr="003964A7">
        <w:rPr>
          <w:rFonts w:ascii="Times New Roman" w:hAnsi="Times New Roman"/>
          <w:b w:val="0"/>
          <w:sz w:val="22"/>
          <w:szCs w:val="22"/>
        </w:rPr>
        <w:t>:</w:t>
      </w:r>
      <w:r w:rsidR="00825C21" w:rsidRPr="003964A7">
        <w:rPr>
          <w:rFonts w:ascii="Times New Roman" w:hAnsi="Times New Roman"/>
          <w:b w:val="0"/>
          <w:sz w:val="22"/>
          <w:szCs w:val="22"/>
        </w:rPr>
        <w:t xml:space="preserve"> </w:t>
      </w:r>
      <w:r w:rsidR="00825C21" w:rsidRPr="003964A7">
        <w:rPr>
          <w:rFonts w:ascii="Times New Roman" w:hAnsi="Times New Roman"/>
          <w:b w:val="0"/>
          <w:sz w:val="22"/>
          <w:szCs w:val="22"/>
        </w:rPr>
        <w:tab/>
      </w:r>
      <w:r w:rsidR="00825C21"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Work #</w:t>
      </w:r>
      <w:r w:rsidR="00B63E9B" w:rsidRPr="003964A7">
        <w:rPr>
          <w:rFonts w:ascii="Times New Roman" w:hAnsi="Times New Roman"/>
          <w:b w:val="0"/>
          <w:sz w:val="22"/>
          <w:szCs w:val="22"/>
        </w:rPr>
        <w:t>:</w:t>
      </w:r>
      <w:r w:rsidR="00825C21" w:rsidRPr="003964A7">
        <w:rPr>
          <w:rFonts w:ascii="Times New Roman" w:hAnsi="Times New Roman"/>
          <w:b w:val="0"/>
          <w:sz w:val="22"/>
          <w:szCs w:val="22"/>
        </w:rPr>
        <w:tab/>
      </w:r>
      <w:r w:rsidR="00825C21" w:rsidRPr="003964A7">
        <w:rPr>
          <w:rFonts w:ascii="Times New Roman" w:hAnsi="Times New Roman"/>
          <w:b w:val="0"/>
          <w:sz w:val="22"/>
          <w:szCs w:val="22"/>
        </w:rPr>
        <w:tab/>
      </w:r>
      <w:r w:rsidR="00825C21" w:rsidRPr="003964A7">
        <w:rPr>
          <w:rFonts w:ascii="Times New Roman" w:hAnsi="Times New Roman"/>
          <w:b w:val="0"/>
          <w:sz w:val="22"/>
          <w:szCs w:val="22"/>
        </w:rPr>
        <w:tab/>
        <w:t>Cell</w:t>
      </w:r>
      <w:r w:rsidR="001A0D88" w:rsidRPr="003964A7">
        <w:rPr>
          <w:rFonts w:ascii="Times New Roman" w:hAnsi="Times New Roman"/>
          <w:b w:val="0"/>
          <w:sz w:val="22"/>
          <w:szCs w:val="22"/>
        </w:rPr>
        <w:t xml:space="preserve"> #:</w:t>
      </w:r>
      <w:r w:rsidR="00825C21" w:rsidRPr="003964A7">
        <w:rPr>
          <w:rFonts w:ascii="Times New Roman" w:hAnsi="Times New Roman"/>
          <w:b w:val="0"/>
          <w:sz w:val="22"/>
          <w:szCs w:val="22"/>
        </w:rPr>
        <w:t xml:space="preserve">  </w:t>
      </w:r>
    </w:p>
    <w:p w:rsidR="00825C21" w:rsidRPr="003964A7" w:rsidRDefault="00E5625D" w:rsidP="00744B00">
      <w:pPr>
        <w:pStyle w:val="Subtitle"/>
        <w:spacing w:after="120"/>
        <w:jc w:val="left"/>
        <w:rPr>
          <w:rFonts w:ascii="Times New Roman" w:hAnsi="Times New Roman"/>
          <w:b w:val="0"/>
          <w:sz w:val="22"/>
          <w:szCs w:val="22"/>
        </w:rPr>
      </w:pPr>
      <w:r>
        <w:rPr>
          <w:rFonts w:ascii="Times New Roman" w:hAnsi="Times New Roman"/>
          <w:b w:val="0"/>
          <w:noProof/>
          <w:sz w:val="22"/>
          <w:szCs w:val="22"/>
        </w:rPr>
        <w:pict>
          <v:shape id="_x0000_s1551" type="#_x0000_t202" style="position:absolute;margin-left:425.75pt;margin-top:-.25pt;width:101.25pt;height:12.25pt;z-index:252112384;mso-width-relative:margin;mso-height-relative:margin">
            <v:textbox style="mso-next-textbox:#_x0000_s1551" inset="0,0,0,0">
              <w:txbxContent>
                <w:p w:rsidR="00951A02" w:rsidRPr="00142024" w:rsidRDefault="00951A02" w:rsidP="00142024">
                  <w:pPr>
                    <w:rPr>
                      <w:szCs w:val="20"/>
                    </w:rPr>
                  </w:pPr>
                  <w:permStart w:id="15" w:edGrp="everyone"/>
                  <w:permEnd w:id="15"/>
                </w:p>
              </w:txbxContent>
            </v:textbox>
          </v:shape>
        </w:pict>
      </w:r>
      <w:r>
        <w:rPr>
          <w:rFonts w:ascii="Times New Roman" w:hAnsi="Times New Roman"/>
          <w:b w:val="0"/>
          <w:noProof/>
          <w:sz w:val="22"/>
          <w:szCs w:val="22"/>
        </w:rPr>
        <w:pict>
          <v:shape id="_x0000_s1541" type="#_x0000_t202" style="position:absolute;margin-left:67.4pt;margin-top:0;width:178.25pt;height:12.25pt;z-index:252102144;mso-width-relative:margin;mso-height-relative:margin">
            <v:textbox style="mso-next-textbox:#_x0000_s1541" inset="0,0,0,0">
              <w:txbxContent>
                <w:p w:rsidR="00951A02" w:rsidRPr="00142024" w:rsidRDefault="00951A02" w:rsidP="00142024">
                  <w:pPr>
                    <w:rPr>
                      <w:szCs w:val="20"/>
                    </w:rPr>
                  </w:pPr>
                  <w:permStart w:id="16" w:edGrp="everyone"/>
                  <w:permEnd w:id="16"/>
                </w:p>
              </w:txbxContent>
            </v:textbox>
          </v:shape>
        </w:pict>
      </w:r>
      <w:r w:rsidR="00825C21" w:rsidRPr="003964A7">
        <w:rPr>
          <w:rFonts w:ascii="Times New Roman" w:hAnsi="Times New Roman"/>
          <w:b w:val="0"/>
          <w:sz w:val="22"/>
          <w:szCs w:val="22"/>
        </w:rPr>
        <w:t>Father’s name</w:t>
      </w:r>
      <w:r w:rsidR="00B63E9B" w:rsidRPr="003964A7">
        <w:rPr>
          <w:rFonts w:ascii="Times New Roman" w:hAnsi="Times New Roman"/>
          <w:b w:val="0"/>
          <w:sz w:val="22"/>
          <w:szCs w:val="22"/>
        </w:rPr>
        <w:t>:</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Work #</w:t>
      </w:r>
      <w:r w:rsidR="00B63E9B" w:rsidRPr="003964A7">
        <w:rPr>
          <w:rFonts w:ascii="Times New Roman" w:hAnsi="Times New Roman"/>
          <w:b w:val="0"/>
          <w:sz w:val="22"/>
          <w:szCs w:val="22"/>
        </w:rPr>
        <w:t>:</w:t>
      </w:r>
      <w:r w:rsidR="00825C21" w:rsidRPr="003964A7">
        <w:rPr>
          <w:rFonts w:ascii="Times New Roman" w:hAnsi="Times New Roman"/>
          <w:b w:val="0"/>
          <w:sz w:val="22"/>
          <w:szCs w:val="22"/>
        </w:rPr>
        <w:t xml:space="preserve">   </w:t>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1A0D88" w:rsidRPr="003964A7">
        <w:rPr>
          <w:rFonts w:ascii="Times New Roman" w:hAnsi="Times New Roman"/>
          <w:b w:val="0"/>
          <w:sz w:val="22"/>
          <w:szCs w:val="22"/>
        </w:rPr>
        <w:tab/>
      </w:r>
      <w:r w:rsidR="00825C21" w:rsidRPr="003964A7">
        <w:rPr>
          <w:rFonts w:ascii="Times New Roman" w:hAnsi="Times New Roman"/>
          <w:b w:val="0"/>
          <w:sz w:val="22"/>
          <w:szCs w:val="22"/>
        </w:rPr>
        <w:t>Cell</w:t>
      </w:r>
      <w:r w:rsidR="001A0D88" w:rsidRPr="003964A7">
        <w:rPr>
          <w:rFonts w:ascii="Times New Roman" w:hAnsi="Times New Roman"/>
          <w:b w:val="0"/>
          <w:sz w:val="22"/>
          <w:szCs w:val="22"/>
        </w:rPr>
        <w:t xml:space="preserve"> #:</w:t>
      </w:r>
    </w:p>
    <w:p w:rsidR="00825C21" w:rsidRPr="003964A7" w:rsidRDefault="00E5625D" w:rsidP="00744B00">
      <w:pPr>
        <w:spacing w:after="120"/>
        <w:rPr>
          <w:rFonts w:ascii="Times New Roman" w:hAnsi="Times New Roman" w:cs="Times New Roman"/>
        </w:rPr>
      </w:pPr>
      <w:r>
        <w:rPr>
          <w:rFonts w:ascii="Times New Roman" w:hAnsi="Times New Roman" w:cs="Times New Roman"/>
          <w:noProof/>
        </w:rPr>
        <w:pict>
          <v:shape id="_x0000_s1544" type="#_x0000_t202" style="position:absolute;margin-left:353.75pt;margin-top:.6pt;width:173.25pt;height:12.25pt;z-index:252105216;mso-width-relative:margin;mso-height-relative:margin">
            <v:textbox style="mso-next-textbox:#_x0000_s1544" inset="0,0,0,0">
              <w:txbxContent>
                <w:p w:rsidR="00951A02" w:rsidRPr="00142024" w:rsidRDefault="00951A02" w:rsidP="00142024">
                  <w:pPr>
                    <w:rPr>
                      <w:szCs w:val="20"/>
                    </w:rPr>
                  </w:pPr>
                  <w:permStart w:id="17" w:edGrp="everyone"/>
                  <w:permEnd w:id="17"/>
                </w:p>
              </w:txbxContent>
            </v:textbox>
          </v:shape>
        </w:pict>
      </w:r>
      <w:r>
        <w:rPr>
          <w:rFonts w:ascii="Times New Roman" w:hAnsi="Times New Roman" w:cs="Times New Roman"/>
          <w:noProof/>
        </w:rPr>
        <w:pict>
          <v:shape id="_x0000_s1542" type="#_x0000_t202" style="position:absolute;margin-left:85.75pt;margin-top:1.1pt;width:160.25pt;height:12.25pt;z-index:252103168;mso-width-relative:margin;mso-height-relative:margin">
            <v:textbox style="mso-next-textbox:#_x0000_s1542" inset="0,0,0,0">
              <w:txbxContent>
                <w:p w:rsidR="00951A02" w:rsidRPr="00142024" w:rsidRDefault="00951A02" w:rsidP="00142024">
                  <w:pPr>
                    <w:rPr>
                      <w:szCs w:val="20"/>
                    </w:rPr>
                  </w:pPr>
                  <w:permStart w:id="18" w:edGrp="everyone"/>
                  <w:permEnd w:id="18"/>
                </w:p>
              </w:txbxContent>
            </v:textbox>
          </v:shape>
        </w:pict>
      </w:r>
      <w:r w:rsidR="00825C21" w:rsidRPr="003964A7">
        <w:rPr>
          <w:rFonts w:ascii="Times New Roman" w:hAnsi="Times New Roman" w:cs="Times New Roman"/>
        </w:rPr>
        <w:t>Father’s Employer:</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r>
      <w:r w:rsidR="001A0D88" w:rsidRPr="003964A7">
        <w:rPr>
          <w:rFonts w:ascii="Times New Roman" w:hAnsi="Times New Roman" w:cs="Times New Roman"/>
        </w:rPr>
        <w:tab/>
      </w:r>
      <w:r w:rsidR="001A0D88" w:rsidRPr="003964A7">
        <w:rPr>
          <w:rFonts w:ascii="Times New Roman" w:hAnsi="Times New Roman" w:cs="Times New Roman"/>
        </w:rPr>
        <w:tab/>
      </w:r>
      <w:r w:rsidR="00825C21" w:rsidRPr="003964A7">
        <w:rPr>
          <w:rFonts w:ascii="Times New Roman" w:hAnsi="Times New Roman" w:cs="Times New Roman"/>
        </w:rPr>
        <w:t xml:space="preserve">Father E-mail address: </w:t>
      </w:r>
    </w:p>
    <w:p w:rsidR="00825C21" w:rsidRPr="003964A7" w:rsidRDefault="00E5625D" w:rsidP="00744B00">
      <w:pPr>
        <w:spacing w:after="120"/>
        <w:rPr>
          <w:rFonts w:ascii="Times New Roman" w:hAnsi="Times New Roman" w:cs="Times New Roman"/>
        </w:rPr>
      </w:pPr>
      <w:r>
        <w:rPr>
          <w:rFonts w:ascii="Times New Roman" w:hAnsi="Times New Roman" w:cs="Times New Roman"/>
          <w:noProof/>
        </w:rPr>
        <w:pict>
          <v:shape id="_x0000_s1545" type="#_x0000_t202" style="position:absolute;margin-left:366.85pt;margin-top:.3pt;width:159.75pt;height:12.25pt;z-index:252106240;mso-width-relative:margin;mso-height-relative:margin">
            <v:textbox style="mso-next-textbox:#_x0000_s1545" inset="0,0,0,0">
              <w:txbxContent>
                <w:p w:rsidR="00951A02" w:rsidRPr="00142024" w:rsidRDefault="00951A02" w:rsidP="00142024">
                  <w:pPr>
                    <w:rPr>
                      <w:szCs w:val="20"/>
                    </w:rPr>
                  </w:pPr>
                  <w:permStart w:id="19" w:edGrp="everyone"/>
                  <w:permEnd w:id="19"/>
                </w:p>
              </w:txbxContent>
            </v:textbox>
          </v:shape>
        </w:pict>
      </w:r>
      <w:r>
        <w:rPr>
          <w:rFonts w:ascii="Times New Roman" w:hAnsi="Times New Roman" w:cs="Times New Roman"/>
          <w:noProof/>
        </w:rPr>
        <w:pict>
          <v:shape id="_x0000_s1543" type="#_x0000_t202" style="position:absolute;margin-left:88.65pt;margin-top:.3pt;width:157.25pt;height:12.25pt;z-index:252104192;mso-width-relative:margin;mso-height-relative:margin">
            <v:textbox style="mso-next-textbox:#_x0000_s1543" inset="0,0,0,0">
              <w:txbxContent>
                <w:p w:rsidR="00951A02" w:rsidRPr="00142024" w:rsidRDefault="00951A02" w:rsidP="00142024">
                  <w:pPr>
                    <w:rPr>
                      <w:szCs w:val="20"/>
                    </w:rPr>
                  </w:pPr>
                  <w:permStart w:id="20" w:edGrp="everyone"/>
                  <w:permEnd w:id="20"/>
                </w:p>
              </w:txbxContent>
            </v:textbox>
          </v:shape>
        </w:pict>
      </w:r>
      <w:r w:rsidR="00825C21" w:rsidRPr="003964A7">
        <w:rPr>
          <w:rFonts w:ascii="Times New Roman" w:hAnsi="Times New Roman" w:cs="Times New Roman"/>
        </w:rPr>
        <w:t xml:space="preserve">Mother’s Employer: </w:t>
      </w:r>
      <w:r w:rsidR="00825C21" w:rsidRPr="003964A7">
        <w:rPr>
          <w:rFonts w:ascii="Times New Roman" w:hAnsi="Times New Roman" w:cs="Times New Roman"/>
        </w:rPr>
        <w:tab/>
      </w:r>
      <w:r w:rsidR="00825C21" w:rsidRPr="003964A7">
        <w:rPr>
          <w:rFonts w:ascii="Times New Roman" w:hAnsi="Times New Roman" w:cs="Times New Roman"/>
        </w:rPr>
        <w:tab/>
      </w:r>
      <w:r w:rsidR="00825C21" w:rsidRPr="003964A7">
        <w:rPr>
          <w:rFonts w:ascii="Times New Roman" w:hAnsi="Times New Roman" w:cs="Times New Roman"/>
        </w:rPr>
        <w:tab/>
      </w:r>
      <w:r w:rsidR="001A0D88" w:rsidRPr="003964A7">
        <w:rPr>
          <w:rFonts w:ascii="Times New Roman" w:hAnsi="Times New Roman" w:cs="Times New Roman"/>
        </w:rPr>
        <w:tab/>
      </w:r>
      <w:r w:rsidR="001A0D88" w:rsidRPr="003964A7">
        <w:rPr>
          <w:rFonts w:ascii="Times New Roman" w:hAnsi="Times New Roman" w:cs="Times New Roman"/>
        </w:rPr>
        <w:tab/>
      </w:r>
      <w:r w:rsidR="00825C21" w:rsidRPr="003964A7">
        <w:rPr>
          <w:rFonts w:ascii="Times New Roman" w:hAnsi="Times New Roman" w:cs="Times New Roman"/>
        </w:rPr>
        <w:t>Mother’s E-mail address:</w:t>
      </w:r>
    </w:p>
    <w:p w:rsidR="00825C21" w:rsidRPr="003964A7" w:rsidRDefault="00E5625D" w:rsidP="003C3A5E">
      <w:pPr>
        <w:rPr>
          <w:rFonts w:ascii="Times New Roman" w:hAnsi="Times New Roman" w:cs="Times New Roman"/>
        </w:rPr>
      </w:pPr>
      <w:r>
        <w:rPr>
          <w:rFonts w:ascii="Times New Roman" w:hAnsi="Times New Roman" w:cs="Times New Roman"/>
          <w:noProof/>
        </w:rPr>
        <w:pict>
          <v:shape id="_x0000_s1547" type="#_x0000_t202" style="position:absolute;margin-left:149.9pt;margin-top:1.15pt;width:376.75pt;height:12.25pt;z-index:252108288;mso-width-relative:margin;mso-height-relative:margin">
            <v:textbox style="mso-next-textbox:#_x0000_s1547" inset="0,0,0,0">
              <w:txbxContent>
                <w:p w:rsidR="00951A02" w:rsidRPr="00142024" w:rsidRDefault="00951A02" w:rsidP="00142024">
                  <w:pPr>
                    <w:rPr>
                      <w:szCs w:val="20"/>
                    </w:rPr>
                  </w:pPr>
                  <w:permStart w:id="21" w:edGrp="everyone"/>
                  <w:permEnd w:id="21"/>
                </w:p>
              </w:txbxContent>
            </v:textbox>
          </v:shape>
        </w:pict>
      </w:r>
      <w:r w:rsidR="00825C21" w:rsidRPr="003964A7">
        <w:rPr>
          <w:rFonts w:ascii="Times New Roman" w:hAnsi="Times New Roman" w:cs="Times New Roman"/>
        </w:rPr>
        <w:t>Siblings (Name &amp; Age or Grade)</w:t>
      </w:r>
      <w:r w:rsidR="00B63E9B" w:rsidRPr="003964A7">
        <w:rPr>
          <w:rFonts w:ascii="Times New Roman" w:hAnsi="Times New Roman" w:cs="Times New Roman"/>
        </w:rPr>
        <w:t>:</w:t>
      </w:r>
      <w:r w:rsidR="00825C21" w:rsidRPr="003964A7">
        <w:rPr>
          <w:rFonts w:ascii="Times New Roman" w:hAnsi="Times New Roman" w:cs="Times New Roman"/>
        </w:rPr>
        <w:t xml:space="preserve">   </w:t>
      </w:r>
    </w:p>
    <w:p w:rsidR="00010F04" w:rsidRPr="003964A7" w:rsidRDefault="00E5625D" w:rsidP="00B63E9B">
      <w:pPr>
        <w:rPr>
          <w:rFonts w:ascii="Times New Roman" w:hAnsi="Times New Roman" w:cs="Times New Roman"/>
        </w:rPr>
      </w:pPr>
      <w:r>
        <w:rPr>
          <w:rFonts w:ascii="Times New Roman" w:hAnsi="Times New Roman" w:cs="Times New Roman"/>
          <w:noProof/>
        </w:rPr>
        <w:pict>
          <v:shape id="_x0000_s1554" type="#_x0000_t202" style="position:absolute;margin-left:285.15pt;margin-top:.85pt;width:82.25pt;height:12.25pt;z-index:252115456;mso-width-relative:margin;mso-height-relative:margin">
            <v:textbox style="mso-next-textbox:#_x0000_s1554" inset="0,0,0,0">
              <w:txbxContent>
                <w:p w:rsidR="00951A02" w:rsidRPr="00142024" w:rsidRDefault="00951A02" w:rsidP="00142024">
                  <w:pPr>
                    <w:rPr>
                      <w:szCs w:val="20"/>
                    </w:rPr>
                  </w:pPr>
                  <w:permStart w:id="22" w:edGrp="everyone"/>
                  <w:permEnd w:id="22"/>
                </w:p>
              </w:txbxContent>
            </v:textbox>
          </v:shape>
        </w:pict>
      </w:r>
      <w:r>
        <w:rPr>
          <w:rFonts w:ascii="Times New Roman" w:hAnsi="Times New Roman" w:cs="Times New Roman"/>
          <w:noProof/>
        </w:rPr>
        <w:pict>
          <v:shape id="_x0000_s1553" type="#_x0000_t202" style="position:absolute;margin-left:124pt;margin-top:.85pt;width:121.75pt;height:12.25pt;z-index:252114432;mso-width-relative:margin;mso-height-relative:margin">
            <v:textbox style="mso-next-textbox:#_x0000_s1553" inset="0,0,0,0">
              <w:txbxContent>
                <w:p w:rsidR="00951A02" w:rsidRPr="00142024" w:rsidRDefault="00951A02" w:rsidP="00142024">
                  <w:pPr>
                    <w:rPr>
                      <w:szCs w:val="20"/>
                    </w:rPr>
                  </w:pPr>
                  <w:permStart w:id="23" w:edGrp="everyone"/>
                  <w:permEnd w:id="23"/>
                </w:p>
              </w:txbxContent>
            </v:textbox>
          </v:shape>
        </w:pict>
      </w:r>
      <w:r w:rsidR="00825C21" w:rsidRPr="003964A7">
        <w:rPr>
          <w:rFonts w:ascii="Times New Roman" w:hAnsi="Times New Roman" w:cs="Times New Roman"/>
        </w:rPr>
        <w:t>Emergency Contact Person</w:t>
      </w:r>
      <w:r w:rsidR="00010F04" w:rsidRPr="003964A7">
        <w:rPr>
          <w:rFonts w:ascii="Times New Roman" w:hAnsi="Times New Roman" w:cs="Times New Roman"/>
        </w:rPr>
        <w:t>:</w:t>
      </w:r>
      <w:r w:rsidR="00825C21" w:rsidRPr="003964A7">
        <w:rPr>
          <w:rFonts w:ascii="Times New Roman" w:hAnsi="Times New Roman" w:cs="Times New Roman"/>
        </w:rPr>
        <w:t xml:space="preserve"> </w:t>
      </w:r>
      <w:r w:rsidR="00825C21" w:rsidRPr="003964A7">
        <w:rPr>
          <w:rFonts w:ascii="Times New Roman" w:hAnsi="Times New Roman" w:cs="Times New Roman"/>
        </w:rPr>
        <w:tab/>
      </w:r>
      <w:r w:rsidR="00010F04" w:rsidRPr="003964A7">
        <w:rPr>
          <w:rFonts w:ascii="Times New Roman" w:hAnsi="Times New Roman" w:cs="Times New Roman"/>
        </w:rPr>
        <w:tab/>
      </w:r>
      <w:r w:rsidR="00010F04" w:rsidRPr="003964A7">
        <w:rPr>
          <w:rFonts w:ascii="Times New Roman" w:hAnsi="Times New Roman" w:cs="Times New Roman"/>
        </w:rPr>
        <w:tab/>
      </w:r>
      <w:r w:rsidR="00010F04" w:rsidRPr="003964A7">
        <w:rPr>
          <w:rFonts w:ascii="Times New Roman" w:hAnsi="Times New Roman" w:cs="Times New Roman"/>
        </w:rPr>
        <w:tab/>
      </w:r>
      <w:r w:rsidR="00825C21" w:rsidRPr="003964A7">
        <w:rPr>
          <w:rFonts w:ascii="Times New Roman" w:hAnsi="Times New Roman" w:cs="Times New Roman"/>
        </w:rPr>
        <w:t>Phone</w:t>
      </w:r>
      <w:r w:rsidR="00B63E9B" w:rsidRPr="003964A7">
        <w:rPr>
          <w:rFonts w:ascii="Times New Roman" w:hAnsi="Times New Roman" w:cs="Times New Roman"/>
        </w:rPr>
        <w:t>:</w:t>
      </w:r>
    </w:p>
    <w:p w:rsidR="00825C21" w:rsidRPr="003964A7" w:rsidRDefault="00825C21" w:rsidP="00B63E9B">
      <w:pPr>
        <w:rPr>
          <w:rFonts w:ascii="Times New Roman" w:hAnsi="Times New Roman" w:cs="Times New Roman"/>
        </w:rPr>
      </w:pPr>
      <w:r w:rsidRPr="003964A7">
        <w:rPr>
          <w:rFonts w:ascii="Times New Roman" w:hAnsi="Times New Roman" w:cs="Times New Roman"/>
          <w:b/>
        </w:rPr>
        <w:t>(</w:t>
      </w:r>
      <w:r w:rsidR="000615FA" w:rsidRPr="003964A7">
        <w:rPr>
          <w:rFonts w:ascii="Times New Roman" w:hAnsi="Times New Roman" w:cs="Times New Roman"/>
          <w:b/>
        </w:rPr>
        <w:t>Contacted</w:t>
      </w:r>
      <w:r w:rsidRPr="003964A7">
        <w:rPr>
          <w:rFonts w:ascii="Times New Roman" w:hAnsi="Times New Roman" w:cs="Times New Roman"/>
          <w:b/>
        </w:rPr>
        <w:t xml:space="preserve"> when parent(s) cannot be reached)</w:t>
      </w:r>
      <w:r w:rsidRPr="003964A7">
        <w:rPr>
          <w:rFonts w:ascii="Times New Roman" w:hAnsi="Times New Roman" w:cs="Times New Roman"/>
        </w:rPr>
        <w:tab/>
      </w:r>
      <w:r w:rsidRPr="003964A7">
        <w:rPr>
          <w:rFonts w:ascii="Times New Roman" w:hAnsi="Times New Roman" w:cs="Times New Roman"/>
        </w:rPr>
        <w:tab/>
      </w:r>
      <w:r w:rsidRPr="003964A7">
        <w:rPr>
          <w:rFonts w:ascii="Times New Roman" w:hAnsi="Times New Roman" w:cs="Times New Roman"/>
        </w:rPr>
        <w:tab/>
      </w:r>
      <w:r w:rsidRPr="003964A7">
        <w:rPr>
          <w:rFonts w:ascii="Times New Roman" w:hAnsi="Times New Roman" w:cs="Times New Roman"/>
        </w:rPr>
        <w:tab/>
        <w:t xml:space="preserve">     </w:t>
      </w:r>
    </w:p>
    <w:p w:rsidR="003C3A5E" w:rsidRPr="000815DA" w:rsidRDefault="003C3A5E" w:rsidP="003C3A5E">
      <w:pPr>
        <w:jc w:val="center"/>
        <w:rPr>
          <w:rFonts w:ascii="Times New Roman" w:hAnsi="Times New Roman" w:cs="Times New Roman"/>
          <w:b/>
          <w:sz w:val="28"/>
          <w:szCs w:val="28"/>
        </w:rPr>
      </w:pPr>
      <w:r w:rsidRPr="000815DA">
        <w:rPr>
          <w:rFonts w:ascii="Times New Roman" w:hAnsi="Times New Roman" w:cs="Times New Roman"/>
          <w:b/>
          <w:sz w:val="28"/>
          <w:szCs w:val="28"/>
        </w:rPr>
        <w:t>STUDENT INSURANCE</w:t>
      </w:r>
    </w:p>
    <w:p w:rsidR="003C3A5E" w:rsidRPr="007A24C6" w:rsidRDefault="003C3A5E" w:rsidP="003C3A5E">
      <w:pPr>
        <w:pStyle w:val="Heading1"/>
        <w:jc w:val="center"/>
        <w:rPr>
          <w:rFonts w:ascii="Times New Roman" w:hAnsi="Times New Roman" w:cs="Times New Roman"/>
          <w:i/>
          <w:sz w:val="22"/>
          <w:szCs w:val="22"/>
        </w:rPr>
      </w:pPr>
      <w:r w:rsidRPr="007A24C6">
        <w:rPr>
          <w:rFonts w:ascii="Times New Roman" w:hAnsi="Times New Roman" w:cs="Times New Roman"/>
          <w:i/>
          <w:sz w:val="22"/>
          <w:szCs w:val="22"/>
        </w:rPr>
        <w:t>(Insurance is required for ALL students participating in extra-curricular activities)</w:t>
      </w:r>
    </w:p>
    <w:p w:rsidR="003C3A5E" w:rsidRPr="00B250D4" w:rsidRDefault="00E5625D" w:rsidP="003C3A5E">
      <w:pPr>
        <w:spacing w:after="120"/>
        <w:rPr>
          <w:rFonts w:ascii="Times New Roman" w:hAnsi="Times New Roman" w:cs="Times New Roman"/>
        </w:rPr>
      </w:pPr>
      <w:r>
        <w:rPr>
          <w:rFonts w:ascii="Times New Roman" w:hAnsi="Times New Roman" w:cs="Times New Roman"/>
          <w:noProof/>
        </w:rPr>
        <w:pict>
          <v:shape id="_x0000_s2245" type="#_x0000_t202" style="position:absolute;margin-left:270.25pt;margin-top:.1pt;width:13.25pt;height:11.25pt;z-index:252557824;mso-width-relative:margin;mso-height-relative:margin">
            <v:textbox style="mso-next-textbox:#_x0000_s2245" inset="0,0,0,0">
              <w:txbxContent>
                <w:p w:rsidR="00951A02" w:rsidRPr="003C2002" w:rsidRDefault="00951A02" w:rsidP="003C3A5E">
                  <w:pPr>
                    <w:rPr>
                      <w:sz w:val="20"/>
                      <w:szCs w:val="20"/>
                    </w:rPr>
                  </w:pPr>
                  <w:permStart w:id="24" w:edGrp="everyone"/>
                  <w:permEnd w:id="24"/>
                </w:p>
              </w:txbxContent>
            </v:textbox>
          </v:shape>
        </w:pict>
      </w:r>
      <w:r>
        <w:rPr>
          <w:rFonts w:ascii="Times New Roman" w:hAnsi="Times New Roman" w:cs="Times New Roman"/>
          <w:noProof/>
        </w:rPr>
        <w:pict>
          <v:shape id="_x0000_s2244" type="#_x0000_t202" style="position:absolute;margin-left:199.5pt;margin-top:.1pt;width:13.25pt;height:11.25pt;z-index:252556800;mso-width-relative:margin;mso-height-relative:margin">
            <v:textbox style="mso-next-textbox:#_x0000_s2244" inset="0,0,0,0">
              <w:txbxContent>
                <w:p w:rsidR="00951A02" w:rsidRPr="00142024" w:rsidRDefault="00951A02" w:rsidP="003C3A5E">
                  <w:pPr>
                    <w:rPr>
                      <w:szCs w:val="20"/>
                    </w:rPr>
                  </w:pPr>
                  <w:permStart w:id="25" w:edGrp="everyone"/>
                  <w:permEnd w:id="25"/>
                </w:p>
              </w:txbxContent>
            </v:textbox>
          </v:shape>
        </w:pict>
      </w:r>
      <w:r w:rsidR="003C3A5E" w:rsidRPr="00B250D4">
        <w:rPr>
          <w:rFonts w:ascii="Times New Roman" w:hAnsi="Times New Roman" w:cs="Times New Roman"/>
        </w:rPr>
        <w:t>Student is covered by medical insurance:</w:t>
      </w:r>
      <w:r w:rsidR="003C3A5E" w:rsidRPr="00B250D4">
        <w:rPr>
          <w:rFonts w:ascii="Times New Roman" w:hAnsi="Times New Roman" w:cs="Times New Roman"/>
        </w:rPr>
        <w:tab/>
      </w:r>
      <w:r w:rsidR="003C3A5E">
        <w:rPr>
          <w:rFonts w:ascii="Times New Roman" w:hAnsi="Times New Roman" w:cs="Times New Roman"/>
        </w:rPr>
        <w:t xml:space="preserve">  </w:t>
      </w:r>
      <w:r w:rsidR="003C3A5E" w:rsidRPr="00B250D4">
        <w:rPr>
          <w:rFonts w:ascii="Times New Roman" w:hAnsi="Times New Roman" w:cs="Times New Roman"/>
        </w:rPr>
        <w:t xml:space="preserve">Yes </w:t>
      </w:r>
      <w:r w:rsidR="003C3A5E" w:rsidRPr="00B250D4">
        <w:rPr>
          <w:rFonts w:ascii="Times New Roman" w:hAnsi="Times New Roman" w:cs="Times New Roman"/>
        </w:rPr>
        <w:tab/>
      </w:r>
      <w:r w:rsidR="003C3A5E" w:rsidRPr="00B250D4">
        <w:rPr>
          <w:rFonts w:ascii="Times New Roman" w:hAnsi="Times New Roman" w:cs="Times New Roman"/>
        </w:rPr>
        <w:tab/>
      </w:r>
      <w:r w:rsidR="003C3A5E">
        <w:rPr>
          <w:rFonts w:ascii="Times New Roman" w:hAnsi="Times New Roman" w:cs="Times New Roman"/>
        </w:rPr>
        <w:t xml:space="preserve">  </w:t>
      </w:r>
      <w:r w:rsidR="003C3A5E" w:rsidRPr="00B250D4">
        <w:rPr>
          <w:rFonts w:ascii="Times New Roman" w:hAnsi="Times New Roman" w:cs="Times New Roman"/>
        </w:rPr>
        <w:t xml:space="preserve">No </w:t>
      </w:r>
    </w:p>
    <w:p w:rsidR="003C3A5E" w:rsidRPr="0046219E" w:rsidRDefault="003C3A5E" w:rsidP="003C3A5E">
      <w:pPr>
        <w:spacing w:after="120"/>
        <w:jc w:val="both"/>
        <w:rPr>
          <w:rFonts w:ascii="Times New Roman" w:hAnsi="Times New Roman" w:cs="Times New Roman"/>
          <w:b/>
          <w:sz w:val="20"/>
          <w:szCs w:val="20"/>
        </w:rPr>
      </w:pPr>
      <w:r w:rsidRPr="0046219E">
        <w:rPr>
          <w:rFonts w:ascii="Times New Roman" w:hAnsi="Times New Roman" w:cs="Times New Roman"/>
          <w:sz w:val="20"/>
          <w:szCs w:val="20"/>
        </w:rPr>
        <w:t xml:space="preserve">State law and Pawnee School District requires that all students participating in athletics and/or cheerleading must be covered by insurance in case of injury.  Parents of students taking part in these activities must file with the school the data requested below to assure that all participants have insurance coverage.  </w:t>
      </w:r>
      <w:r w:rsidRPr="0046219E">
        <w:rPr>
          <w:rFonts w:ascii="Times New Roman" w:hAnsi="Times New Roman" w:cs="Times New Roman"/>
          <w:b/>
          <w:sz w:val="20"/>
          <w:szCs w:val="20"/>
        </w:rPr>
        <w:t>No student will be allowed to practice or continue ongoing practices until the following information is returned to the coach of the team on which the student participates.</w:t>
      </w:r>
    </w:p>
    <w:p w:rsidR="003C3A5E" w:rsidRDefault="00E5625D" w:rsidP="003C3A5E">
      <w:pPr>
        <w:spacing w:after="120"/>
        <w:rPr>
          <w:rFonts w:ascii="Times New Roman" w:hAnsi="Times New Roman" w:cs="Times New Roman"/>
        </w:rPr>
      </w:pPr>
      <w:r>
        <w:rPr>
          <w:rFonts w:ascii="Times New Roman" w:hAnsi="Times New Roman" w:cs="Times New Roman"/>
          <w:noProof/>
        </w:rPr>
        <w:pict>
          <v:shape id="_x0000_s2247" type="#_x0000_t202" style="position:absolute;margin-left:130.65pt;margin-top:18.25pt;width:213.35pt;height:12.25pt;z-index:252559872;mso-width-relative:margin;mso-height-relative:margin">
            <v:textbox style="mso-next-textbox:#_x0000_s2247" inset="0,0,0,0">
              <w:txbxContent>
                <w:p w:rsidR="00951A02" w:rsidRPr="003C2002" w:rsidRDefault="00951A02" w:rsidP="003C3A5E">
                  <w:pPr>
                    <w:rPr>
                      <w:sz w:val="20"/>
                      <w:szCs w:val="20"/>
                    </w:rPr>
                  </w:pPr>
                  <w:permStart w:id="26" w:edGrp="everyone"/>
                  <w:permEnd w:id="26"/>
                </w:p>
              </w:txbxContent>
            </v:textbox>
          </v:shape>
        </w:pict>
      </w:r>
      <w:r>
        <w:rPr>
          <w:rFonts w:ascii="Times New Roman" w:hAnsi="Times New Roman" w:cs="Times New Roman"/>
          <w:noProof/>
        </w:rPr>
        <w:pict>
          <v:shape id="_x0000_s2246" type="#_x0000_t202" style="position:absolute;margin-left:91.75pt;margin-top:1.25pt;width:252.25pt;height:12.25pt;z-index:252558848;mso-width-relative:margin;mso-height-relative:margin">
            <v:textbox style="mso-next-textbox:#_x0000_s2246" inset="0,0,0,0">
              <w:txbxContent>
                <w:p w:rsidR="00951A02" w:rsidRPr="00142024" w:rsidRDefault="00951A02" w:rsidP="003C3A5E">
                  <w:pPr>
                    <w:rPr>
                      <w:szCs w:val="20"/>
                    </w:rPr>
                  </w:pPr>
                  <w:permStart w:id="27" w:edGrp="everyone"/>
                  <w:permEnd w:id="27"/>
                </w:p>
              </w:txbxContent>
            </v:textbox>
          </v:shape>
        </w:pict>
      </w:r>
      <w:r>
        <w:rPr>
          <w:rFonts w:ascii="Times New Roman" w:hAnsi="Times New Roman" w:cs="Times New Roman"/>
          <w:noProof/>
        </w:rPr>
        <w:pict>
          <v:shape id="_x0000_s2249" type="#_x0000_t202" style="position:absolute;margin-left:414.5pt;margin-top:18.25pt;width:97.25pt;height:12.25pt;z-index:252561920;mso-width-relative:margin;mso-height-relative:margin">
            <v:textbox style="mso-next-textbox:#_x0000_s2249" inset="0,0,0,0">
              <w:txbxContent>
                <w:p w:rsidR="00951A02" w:rsidRPr="00142024" w:rsidRDefault="00951A02" w:rsidP="003C3A5E">
                  <w:pPr>
                    <w:rPr>
                      <w:szCs w:val="20"/>
                    </w:rPr>
                  </w:pPr>
                  <w:permStart w:id="28" w:edGrp="everyone"/>
                  <w:permEnd w:id="28"/>
                </w:p>
              </w:txbxContent>
            </v:textbox>
          </v:shape>
        </w:pict>
      </w:r>
      <w:r>
        <w:rPr>
          <w:rFonts w:ascii="Times New Roman" w:hAnsi="Times New Roman" w:cs="Times New Roman"/>
          <w:noProof/>
        </w:rPr>
        <w:pict>
          <v:shape id="_x0000_s2248" type="#_x0000_t202" style="position:absolute;margin-left:415pt;margin-top:1.25pt;width:96.75pt;height:12.25pt;z-index:252560896;mso-width-relative:margin;mso-height-relative:margin">
            <v:textbox style="mso-next-textbox:#_x0000_s2248" inset="0,0,0,0">
              <w:txbxContent>
                <w:p w:rsidR="00951A02" w:rsidRPr="00142024" w:rsidRDefault="00951A02" w:rsidP="003C3A5E">
                  <w:pPr>
                    <w:rPr>
                      <w:szCs w:val="20"/>
                    </w:rPr>
                  </w:pPr>
                  <w:permStart w:id="29" w:edGrp="everyone"/>
                  <w:permEnd w:id="29"/>
                </w:p>
              </w:txbxContent>
            </v:textbox>
          </v:shape>
        </w:pict>
      </w:r>
      <w:r w:rsidR="003C3A5E" w:rsidRPr="00B250D4">
        <w:rPr>
          <w:rFonts w:ascii="Times New Roman" w:hAnsi="Times New Roman" w:cs="Times New Roman"/>
        </w:rPr>
        <w:t>Insurance Company</w:t>
      </w:r>
      <w:r w:rsidR="003C3A5E">
        <w:rPr>
          <w:rFonts w:ascii="Times New Roman" w:hAnsi="Times New Roman" w:cs="Times New Roman"/>
        </w:rPr>
        <w:t>:</w:t>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Pr>
          <w:rFonts w:ascii="Times New Roman" w:hAnsi="Times New Roman" w:cs="Times New Roman"/>
        </w:rPr>
        <w:tab/>
      </w:r>
      <w:r w:rsidR="003C3A5E" w:rsidRPr="00B250D4">
        <w:rPr>
          <w:rFonts w:ascii="Times New Roman" w:hAnsi="Times New Roman" w:cs="Times New Roman"/>
        </w:rPr>
        <w:t>Policy #</w:t>
      </w:r>
      <w:r w:rsidR="003C3A5E">
        <w:rPr>
          <w:rFonts w:ascii="Times New Roman" w:hAnsi="Times New Roman" w:cs="Times New Roman"/>
        </w:rPr>
        <w:t>:</w:t>
      </w:r>
    </w:p>
    <w:p w:rsidR="00C60263" w:rsidRPr="003C3A5E" w:rsidRDefault="003C3A5E" w:rsidP="003C3A5E">
      <w:pPr>
        <w:spacing w:after="120"/>
        <w:rPr>
          <w:rFonts w:ascii="Times New Roman" w:hAnsi="Times New Roman" w:cs="Times New Roman"/>
        </w:rPr>
      </w:pPr>
      <w:r w:rsidRPr="00B250D4">
        <w:rPr>
          <w:rFonts w:ascii="Times New Roman" w:hAnsi="Times New Roman" w:cs="Times New Roman"/>
        </w:rPr>
        <w:t>Insurance Company</w:t>
      </w:r>
      <w:r>
        <w:rPr>
          <w:rFonts w:ascii="Times New Roman" w:hAnsi="Times New Roman" w:cs="Times New Roman"/>
        </w:rPr>
        <w:t xml:space="preserve"> Address:</w:t>
      </w:r>
      <w:r w:rsidRPr="00B250D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50D4">
        <w:rPr>
          <w:rFonts w:ascii="Times New Roman" w:hAnsi="Times New Roman" w:cs="Times New Roman"/>
        </w:rPr>
        <w:t>Group #</w:t>
      </w:r>
      <w:r>
        <w:rPr>
          <w:rFonts w:ascii="Times New Roman" w:hAnsi="Times New Roman" w:cs="Times New Roman"/>
        </w:rPr>
        <w:t>:</w:t>
      </w:r>
    </w:p>
    <w:p w:rsidR="00E20893" w:rsidRPr="00345742" w:rsidRDefault="00E20893" w:rsidP="00345742">
      <w:pPr>
        <w:jc w:val="center"/>
        <w:rPr>
          <w:rFonts w:ascii="Times New Roman" w:hAnsi="Times New Roman" w:cs="Times New Roman"/>
          <w:b/>
          <w:sz w:val="28"/>
          <w:szCs w:val="28"/>
          <w:u w:val="single"/>
        </w:rPr>
      </w:pPr>
      <w:r w:rsidRPr="007772FC">
        <w:rPr>
          <w:rFonts w:ascii="Times New Roman" w:hAnsi="Times New Roman" w:cs="Times New Roman"/>
          <w:b/>
          <w:sz w:val="28"/>
          <w:szCs w:val="28"/>
          <w:u w:val="single"/>
        </w:rPr>
        <w:t>REGISTRATION SIGN OFF SHEET</w:t>
      </w:r>
    </w:p>
    <w:p w:rsidR="00E20893" w:rsidRPr="002959A0" w:rsidRDefault="00E20893" w:rsidP="00E20893">
      <w:pPr>
        <w:rPr>
          <w:rFonts w:ascii="Times New Roman" w:hAnsi="Times New Roman" w:cs="Times New Roman"/>
          <w:b/>
          <w:sz w:val="20"/>
          <w:szCs w:val="20"/>
        </w:rPr>
      </w:pPr>
      <w:r w:rsidRPr="002959A0">
        <w:rPr>
          <w:rFonts w:ascii="Times New Roman" w:hAnsi="Times New Roman" w:cs="Times New Roman"/>
          <w:b/>
          <w:sz w:val="20"/>
          <w:szCs w:val="20"/>
        </w:rPr>
        <w:t>The following policies have been included in your handbook and registration packet.  Please read them carefully and sign that you have received the policy and abide by the rules set forth by the policy.</w:t>
      </w:r>
    </w:p>
    <w:p w:rsidR="00E20893" w:rsidRPr="00345742" w:rsidRDefault="00E20893" w:rsidP="00E20893">
      <w:pPr>
        <w:jc w:val="center"/>
        <w:rPr>
          <w:rFonts w:ascii="Times New Roman" w:hAnsi="Times New Roman" w:cs="Times New Roman"/>
          <w:b/>
          <w:sz w:val="10"/>
          <w:szCs w:val="10"/>
        </w:rPr>
      </w:pPr>
    </w:p>
    <w:p w:rsidR="00E20893" w:rsidRPr="002959A0" w:rsidRDefault="00E20893" w:rsidP="00E20893">
      <w:pPr>
        <w:jc w:val="center"/>
        <w:rPr>
          <w:rFonts w:ascii="Times New Roman" w:hAnsi="Times New Roman" w:cs="Times New Roman"/>
          <w:b/>
          <w:sz w:val="20"/>
          <w:szCs w:val="20"/>
        </w:rPr>
      </w:pPr>
      <w:r w:rsidRPr="002959A0">
        <w:rPr>
          <w:rFonts w:ascii="Times New Roman" w:hAnsi="Times New Roman" w:cs="Times New Roman"/>
          <w:b/>
          <w:sz w:val="20"/>
          <w:szCs w:val="20"/>
        </w:rPr>
        <w:t>Student Acknowledgement and Pledge</w:t>
      </w: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acknowledge receiving and/or being provided electronic access to the Student/Parent Handbook and School Board policy on student behavior. I have read these materials and understand all rules, responsibilities and expectations. In order to help keep my school safe, I pledge to adhere to all School and School District rules, policies and procedures.</w:t>
      </w:r>
    </w:p>
    <w:p w:rsidR="00E20893" w:rsidRPr="002959A0" w:rsidRDefault="00E20893" w:rsidP="00E20893">
      <w:pPr>
        <w:jc w:val="both"/>
        <w:rPr>
          <w:rFonts w:ascii="Times New Roman" w:hAnsi="Times New Roman" w:cs="Times New Roman"/>
          <w:sz w:val="20"/>
          <w:szCs w:val="20"/>
        </w:rPr>
      </w:pP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understand that the Student/Parent Handbook and School District policies may be amended during the year and that such changes are available on the School District website or in the school office. I understand that my failure to return this acknowledgement and pledge will not relieve me from being responsible for knowing or complying with School and School District rules, policies and procedures.</w:t>
      </w:r>
    </w:p>
    <w:p w:rsidR="00E20893" w:rsidRPr="00345742" w:rsidRDefault="00E20893" w:rsidP="00E20893">
      <w:pPr>
        <w:rPr>
          <w:rFonts w:ascii="Times New Roman" w:hAnsi="Times New Roman" w:cs="Times New Roman"/>
          <w:sz w:val="10"/>
          <w:szCs w:val="10"/>
        </w:rPr>
      </w:pPr>
    </w:p>
    <w:p w:rsidR="00E20893" w:rsidRPr="002959A0" w:rsidRDefault="00E20893" w:rsidP="00E20893">
      <w:pPr>
        <w:jc w:val="center"/>
        <w:rPr>
          <w:rFonts w:ascii="Times New Roman" w:hAnsi="Times New Roman" w:cs="Times New Roman"/>
          <w:b/>
          <w:sz w:val="20"/>
          <w:szCs w:val="20"/>
        </w:rPr>
      </w:pPr>
      <w:r w:rsidRPr="002959A0">
        <w:rPr>
          <w:rFonts w:ascii="Times New Roman" w:hAnsi="Times New Roman" w:cs="Times New Roman"/>
          <w:b/>
          <w:sz w:val="20"/>
          <w:szCs w:val="20"/>
        </w:rPr>
        <w:t>Parent/Guardian Acknowledgement</w:t>
      </w: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I acknowledge receiving and/or being provided electronic access to the Student/Parent Handbook and School Board policy on student behavior. I have read these materials and understand all rules, responsibilities and expectations.</w:t>
      </w:r>
    </w:p>
    <w:p w:rsidR="00E20893" w:rsidRPr="002959A0" w:rsidRDefault="00E20893" w:rsidP="00E20893">
      <w:pPr>
        <w:jc w:val="both"/>
        <w:rPr>
          <w:rFonts w:ascii="Times New Roman" w:hAnsi="Times New Roman" w:cs="Times New Roman"/>
          <w:sz w:val="20"/>
          <w:szCs w:val="20"/>
        </w:rPr>
      </w:pPr>
    </w:p>
    <w:p w:rsidR="00E20893" w:rsidRPr="002959A0" w:rsidRDefault="00E20893" w:rsidP="00E20893">
      <w:pPr>
        <w:jc w:val="both"/>
        <w:rPr>
          <w:rFonts w:ascii="Times New Roman" w:hAnsi="Times New Roman" w:cs="Times New Roman"/>
          <w:sz w:val="20"/>
          <w:szCs w:val="20"/>
        </w:rPr>
      </w:pPr>
      <w:r w:rsidRPr="002959A0">
        <w:rPr>
          <w:rFonts w:ascii="Times New Roman" w:hAnsi="Times New Roman" w:cs="Times New Roman"/>
          <w:sz w:val="20"/>
          <w:szCs w:val="20"/>
        </w:rPr>
        <w:t xml:space="preserve">I understand that the Student/Parent Handbook and School District policies may be amended during the year and that such changes are available on the School District website or in the school office. I understand that my failure to return this acknowledgement will not relieve me or my child from being responsible for knowing or complying with School and School District rules, policies and procedures. </w:t>
      </w:r>
    </w:p>
    <w:p w:rsidR="00E20893" w:rsidRPr="002959A0" w:rsidRDefault="00E20893" w:rsidP="00E20893">
      <w:pPr>
        <w:rPr>
          <w:rFonts w:ascii="Times New Roman" w:hAnsi="Times New Roman" w:cs="Times New Roman"/>
          <w:sz w:val="20"/>
          <w:szCs w:val="20"/>
        </w:rPr>
      </w:pPr>
    </w:p>
    <w:p w:rsidR="00E20893" w:rsidRPr="002959A0" w:rsidRDefault="00E5625D" w:rsidP="00E20893">
      <w:pPr>
        <w:tabs>
          <w:tab w:val="left" w:pos="7560"/>
          <w:tab w:val="left" w:pos="9270"/>
        </w:tabs>
        <w:rPr>
          <w:rFonts w:ascii="Times New Roman" w:hAnsi="Times New Roman" w:cs="Times New Roman"/>
          <w:sz w:val="20"/>
          <w:szCs w:val="20"/>
        </w:rPr>
      </w:pPr>
      <w:r>
        <w:rPr>
          <w:rFonts w:ascii="Times New Roman" w:hAnsi="Times New Roman" w:cs="Times New Roman"/>
          <w:noProof/>
          <w:sz w:val="20"/>
          <w:szCs w:val="20"/>
        </w:rPr>
        <w:pict>
          <v:shape id="_x0000_s1828" type="#_x0000_t202" style="position:absolute;margin-left:482.15pt;margin-top:.9pt;width:13.25pt;height:11.25pt;z-index:252358144;mso-width-relative:margin;mso-height-relative:margin">
            <v:textbox style="mso-next-textbox:#_x0000_s1828" inset="0,0,0,0">
              <w:txbxContent>
                <w:p w:rsidR="00951A02" w:rsidRPr="003C2002" w:rsidRDefault="00951A02" w:rsidP="00E20893">
                  <w:pPr>
                    <w:rPr>
                      <w:sz w:val="20"/>
                      <w:szCs w:val="20"/>
                    </w:rPr>
                  </w:pPr>
                  <w:permStart w:id="30" w:edGrp="everyone"/>
                  <w:permEnd w:id="30"/>
                </w:p>
              </w:txbxContent>
            </v:textbox>
          </v:shape>
        </w:pict>
      </w:r>
      <w:r>
        <w:rPr>
          <w:rFonts w:ascii="Times New Roman" w:hAnsi="Times New Roman" w:cs="Times New Roman"/>
          <w:noProof/>
          <w:sz w:val="20"/>
          <w:szCs w:val="20"/>
        </w:rPr>
        <w:pict>
          <v:shape id="_x0000_s1827" type="#_x0000_t202" style="position:absolute;margin-left:445.9pt;margin-top:.9pt;width:13.25pt;height:11.25pt;z-index:252357120;mso-width-relative:margin;mso-height-relative:margin">
            <v:textbox style="mso-next-textbox:#_x0000_s1827" inset="0,0,0,0">
              <w:txbxContent>
                <w:p w:rsidR="00951A02" w:rsidRPr="00142024" w:rsidRDefault="00951A02" w:rsidP="00E20893">
                  <w:pPr>
                    <w:rPr>
                      <w:szCs w:val="20"/>
                    </w:rPr>
                  </w:pPr>
                  <w:permStart w:id="31" w:edGrp="everyone"/>
                  <w:permEnd w:id="31"/>
                </w:p>
              </w:txbxContent>
            </v:textbox>
          </v:shape>
        </w:pict>
      </w:r>
      <w:r w:rsidR="00E20893" w:rsidRPr="002959A0">
        <w:rPr>
          <w:rFonts w:ascii="Times New Roman" w:hAnsi="Times New Roman" w:cs="Times New Roman"/>
          <w:sz w:val="20"/>
          <w:szCs w:val="20"/>
        </w:rPr>
        <w:t xml:space="preserve">I have received </w:t>
      </w:r>
      <w:r w:rsidR="00E20893" w:rsidRPr="002959A0">
        <w:rPr>
          <w:rFonts w:ascii="Times New Roman" w:hAnsi="Times New Roman" w:cs="Times New Roman"/>
          <w:b/>
          <w:sz w:val="20"/>
          <w:szCs w:val="20"/>
        </w:rPr>
        <w:t xml:space="preserve">the </w:t>
      </w:r>
      <w:r w:rsidR="00E20893" w:rsidRPr="002959A0">
        <w:rPr>
          <w:rFonts w:ascii="Times New Roman" w:hAnsi="Times New Roman" w:cs="Times New Roman"/>
          <w:b/>
          <w:i/>
          <w:sz w:val="20"/>
          <w:szCs w:val="20"/>
        </w:rPr>
        <w:t>Pawnee Jr. High/High School Student Handbook/Extra Curricular Policy:</w:t>
      </w:r>
      <w:r w:rsidR="00E20893" w:rsidRPr="002959A0">
        <w:rPr>
          <w:rFonts w:ascii="Times New Roman" w:hAnsi="Times New Roman" w:cs="Times New Roman"/>
          <w:sz w:val="20"/>
          <w:szCs w:val="20"/>
        </w:rPr>
        <w:tab/>
        <w:t>Yes      No</w:t>
      </w:r>
    </w:p>
    <w:p w:rsidR="00E20893" w:rsidRPr="002959A0" w:rsidRDefault="00E20893" w:rsidP="00E20893">
      <w:pPr>
        <w:tabs>
          <w:tab w:val="left" w:pos="7560"/>
          <w:tab w:val="left" w:pos="9180"/>
        </w:tabs>
        <w:rPr>
          <w:rFonts w:ascii="Times New Roman" w:hAnsi="Times New Roman" w:cs="Times New Roman"/>
          <w:sz w:val="20"/>
          <w:szCs w:val="20"/>
        </w:rPr>
      </w:pPr>
    </w:p>
    <w:p w:rsidR="00E20893" w:rsidRPr="002959A0" w:rsidRDefault="00E5625D" w:rsidP="00E20893">
      <w:pPr>
        <w:tabs>
          <w:tab w:val="left" w:pos="7560"/>
          <w:tab w:val="left" w:pos="9180"/>
        </w:tabs>
        <w:rPr>
          <w:rFonts w:ascii="Times New Roman" w:hAnsi="Times New Roman" w:cs="Times New Roman"/>
          <w:sz w:val="20"/>
          <w:szCs w:val="20"/>
        </w:rPr>
      </w:pPr>
      <w:r>
        <w:rPr>
          <w:rFonts w:ascii="Times New Roman" w:hAnsi="Times New Roman" w:cs="Times New Roman"/>
          <w:noProof/>
          <w:sz w:val="20"/>
          <w:szCs w:val="20"/>
        </w:rPr>
        <w:pict>
          <v:shape id="_x0000_s1829" type="#_x0000_t202" style="position:absolute;margin-left:482.15pt;margin-top:.95pt;width:13.25pt;height:11.25pt;z-index:252359168;mso-width-relative:margin;mso-height-relative:margin">
            <v:textbox style="mso-next-textbox:#_x0000_s1829" inset="0,0,0,0">
              <w:txbxContent>
                <w:p w:rsidR="00951A02" w:rsidRPr="003C2002" w:rsidRDefault="00951A02" w:rsidP="00E20893">
                  <w:pPr>
                    <w:rPr>
                      <w:sz w:val="20"/>
                      <w:szCs w:val="20"/>
                    </w:rPr>
                  </w:pPr>
                  <w:permStart w:id="32" w:edGrp="everyone"/>
                  <w:permEnd w:id="32"/>
                </w:p>
              </w:txbxContent>
            </v:textbox>
          </v:shape>
        </w:pict>
      </w:r>
      <w:r>
        <w:rPr>
          <w:rFonts w:ascii="Times New Roman" w:hAnsi="Times New Roman" w:cs="Times New Roman"/>
          <w:noProof/>
          <w:sz w:val="20"/>
          <w:szCs w:val="20"/>
        </w:rPr>
        <w:pict>
          <v:shape id="_x0000_s1830" type="#_x0000_t202" style="position:absolute;margin-left:446.4pt;margin-top:.45pt;width:13.25pt;height:11.25pt;z-index:252360192;mso-width-relative:margin;mso-height-relative:margin">
            <v:textbox style="mso-next-textbox:#_x0000_s1830" inset="0,0,0,0">
              <w:txbxContent>
                <w:p w:rsidR="00951A02" w:rsidRPr="00142024" w:rsidRDefault="00951A02" w:rsidP="00E20893">
                  <w:pPr>
                    <w:rPr>
                      <w:szCs w:val="20"/>
                    </w:rPr>
                  </w:pPr>
                  <w:permStart w:id="33" w:edGrp="everyone"/>
                  <w:permEnd w:id="33"/>
                </w:p>
              </w:txbxContent>
            </v:textbox>
          </v:shape>
        </w:pict>
      </w:r>
      <w:r w:rsidR="00E20893" w:rsidRPr="002959A0">
        <w:rPr>
          <w:rFonts w:ascii="Times New Roman" w:hAnsi="Times New Roman" w:cs="Times New Roman"/>
          <w:sz w:val="20"/>
          <w:szCs w:val="20"/>
        </w:rPr>
        <w:t xml:space="preserve">I have received the </w:t>
      </w:r>
      <w:r w:rsidR="00E20893" w:rsidRPr="002959A0">
        <w:rPr>
          <w:rFonts w:ascii="Times New Roman" w:hAnsi="Times New Roman" w:cs="Times New Roman"/>
          <w:b/>
          <w:i/>
          <w:sz w:val="20"/>
          <w:szCs w:val="20"/>
        </w:rPr>
        <w:t>Concussion Information Sheet:</w:t>
      </w:r>
      <w:r w:rsidR="00E20893" w:rsidRPr="002959A0">
        <w:rPr>
          <w:rFonts w:ascii="Times New Roman" w:hAnsi="Times New Roman" w:cs="Times New Roman"/>
          <w:i/>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i/>
          <w:sz w:val="20"/>
          <w:szCs w:val="20"/>
        </w:rPr>
        <w:t xml:space="preserve"> </w:t>
      </w:r>
      <w:r w:rsidR="00E20893" w:rsidRPr="002959A0">
        <w:rPr>
          <w:rFonts w:ascii="Times New Roman" w:hAnsi="Times New Roman" w:cs="Times New Roman"/>
          <w:sz w:val="20"/>
          <w:szCs w:val="20"/>
        </w:rPr>
        <w:t>Yes       No</w:t>
      </w:r>
    </w:p>
    <w:p w:rsidR="00E20893" w:rsidRPr="002959A0" w:rsidRDefault="00E20893" w:rsidP="00E20893">
      <w:pPr>
        <w:rPr>
          <w:rFonts w:ascii="Times New Roman" w:hAnsi="Times New Roman" w:cs="Times New Roman"/>
          <w:b/>
          <w:sz w:val="20"/>
          <w:szCs w:val="20"/>
        </w:rPr>
      </w:pPr>
    </w:p>
    <w:p w:rsidR="00E20893" w:rsidRPr="002959A0" w:rsidRDefault="00E20893" w:rsidP="00E20893">
      <w:pPr>
        <w:rPr>
          <w:rFonts w:ascii="Times New Roman" w:hAnsi="Times New Roman" w:cs="Times New Roman"/>
          <w:b/>
          <w:sz w:val="20"/>
          <w:szCs w:val="20"/>
        </w:rPr>
      </w:pPr>
      <w:r w:rsidRPr="002959A0">
        <w:rPr>
          <w:rFonts w:ascii="Times New Roman" w:hAnsi="Times New Roman" w:cs="Times New Roman"/>
          <w:b/>
          <w:sz w:val="20"/>
          <w:szCs w:val="20"/>
        </w:rPr>
        <w:t>Signatures are effective for the school year.  By signing or typing your name, you are agreeing to the above policies.</w:t>
      </w:r>
    </w:p>
    <w:p w:rsidR="00E20893" w:rsidRPr="002959A0" w:rsidRDefault="00E20893" w:rsidP="00E20893">
      <w:pPr>
        <w:rPr>
          <w:rFonts w:ascii="Times New Roman" w:hAnsi="Times New Roman" w:cs="Times New Roman"/>
          <w:sz w:val="20"/>
          <w:szCs w:val="20"/>
        </w:rPr>
      </w:pPr>
    </w:p>
    <w:p w:rsidR="00E20893" w:rsidRPr="002959A0" w:rsidRDefault="00E5625D" w:rsidP="00E20893">
      <w:pPr>
        <w:rPr>
          <w:rFonts w:ascii="Times New Roman" w:hAnsi="Times New Roman" w:cs="Times New Roman"/>
          <w:sz w:val="20"/>
          <w:szCs w:val="20"/>
        </w:rPr>
      </w:pPr>
      <w:r>
        <w:rPr>
          <w:rFonts w:ascii="Times New Roman" w:hAnsi="Times New Roman" w:cs="Times New Roman"/>
          <w:noProof/>
          <w:sz w:val="20"/>
          <w:szCs w:val="20"/>
        </w:rPr>
        <w:pict>
          <v:shape id="_x0000_s1842" type="#_x0000_t202" style="position:absolute;margin-left:318.25pt;margin-top:.5pt;width:199.75pt;height:12.25pt;z-index:252372480;mso-width-relative:margin;mso-height-relative:margin">
            <v:textbox style="mso-next-textbox:#_x0000_s1842" inset="0,0,0,0">
              <w:txbxContent>
                <w:p w:rsidR="00951A02" w:rsidRPr="00142024" w:rsidRDefault="00951A02" w:rsidP="00E20893">
                  <w:pPr>
                    <w:rPr>
                      <w:szCs w:val="20"/>
                    </w:rPr>
                  </w:pPr>
                  <w:permStart w:id="34" w:edGrp="everyone"/>
                  <w:permEnd w:id="34"/>
                </w:p>
              </w:txbxContent>
            </v:textbox>
          </v:shape>
        </w:pict>
      </w:r>
      <w:r w:rsidRPr="00E5625D">
        <w:rPr>
          <w:rFonts w:ascii="Times New Roman" w:hAnsi="Times New Roman" w:cs="Times New Roman"/>
          <w:b/>
          <w:noProof/>
          <w:sz w:val="20"/>
          <w:szCs w:val="20"/>
        </w:rPr>
        <w:pict>
          <v:shape id="_x0000_s1841" type="#_x0000_t202" style="position:absolute;margin-left:62.5pt;margin-top:.5pt;width:180.75pt;height:12.25pt;z-index:252371456;mso-width-relative:margin;mso-height-relative:margin">
            <v:textbox style="mso-next-textbox:#_x0000_s1841" inset="0,0,0,0">
              <w:txbxContent>
                <w:p w:rsidR="00951A02" w:rsidRPr="00142024" w:rsidRDefault="00951A02" w:rsidP="00E20893">
                  <w:pPr>
                    <w:rPr>
                      <w:szCs w:val="20"/>
                    </w:rPr>
                  </w:pPr>
                  <w:permStart w:id="35" w:edGrp="everyone"/>
                  <w:permEnd w:id="35"/>
                </w:p>
              </w:txbxContent>
            </v:textbox>
          </v:shape>
        </w:pict>
      </w:r>
      <w:r w:rsidR="00E20893" w:rsidRPr="002959A0">
        <w:rPr>
          <w:rFonts w:ascii="Times New Roman" w:hAnsi="Times New Roman" w:cs="Times New Roman"/>
          <w:sz w:val="20"/>
          <w:szCs w:val="20"/>
        </w:rPr>
        <w:t xml:space="preserve">Parent Name:  </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 xml:space="preserve">                </w:t>
      </w:r>
      <w:r w:rsidR="00E20893" w:rsidRPr="002959A0">
        <w:rPr>
          <w:rFonts w:ascii="Times New Roman" w:hAnsi="Times New Roman" w:cs="Times New Roman"/>
          <w:sz w:val="20"/>
          <w:szCs w:val="20"/>
        </w:rPr>
        <w:tab/>
        <w:t>Student Name:</w:t>
      </w:r>
    </w:p>
    <w:p w:rsidR="00E20893" w:rsidRPr="002959A0" w:rsidRDefault="00E20893" w:rsidP="00E20893">
      <w:pPr>
        <w:rPr>
          <w:rFonts w:ascii="Times New Roman" w:hAnsi="Times New Roman" w:cs="Times New Roman"/>
          <w:sz w:val="20"/>
          <w:szCs w:val="20"/>
        </w:rPr>
      </w:pPr>
    </w:p>
    <w:p w:rsidR="00E20893" w:rsidRPr="002959A0" w:rsidRDefault="00E5625D" w:rsidP="00E20893">
      <w:pPr>
        <w:rPr>
          <w:rFonts w:ascii="Times New Roman" w:hAnsi="Times New Roman" w:cs="Times New Roman"/>
          <w:sz w:val="20"/>
          <w:szCs w:val="20"/>
        </w:rPr>
      </w:pPr>
      <w:r>
        <w:rPr>
          <w:rFonts w:ascii="Times New Roman" w:hAnsi="Times New Roman" w:cs="Times New Roman"/>
          <w:noProof/>
          <w:sz w:val="20"/>
          <w:szCs w:val="20"/>
        </w:rPr>
        <w:pict>
          <v:shape id="_x0000_s1845" type="#_x0000_t202" style="position:absolute;margin-left:334.5pt;margin-top:.7pt;width:183.25pt;height:12.25pt;z-index:252375552;mso-width-relative:margin;mso-height-relative:margin">
            <v:textbox style="mso-next-textbox:#_x0000_s1845" inset="0,0,0,0">
              <w:txbxContent>
                <w:p w:rsidR="00951A02" w:rsidRPr="00142024" w:rsidRDefault="00951A02" w:rsidP="00E20893">
                  <w:pPr>
                    <w:rPr>
                      <w:szCs w:val="20"/>
                    </w:rPr>
                  </w:pPr>
                  <w:permStart w:id="36" w:edGrp="everyone"/>
                  <w:permEnd w:id="36"/>
                </w:p>
              </w:txbxContent>
            </v:textbox>
          </v:shape>
        </w:pict>
      </w:r>
      <w:r>
        <w:rPr>
          <w:rFonts w:ascii="Times New Roman" w:hAnsi="Times New Roman" w:cs="Times New Roman"/>
          <w:noProof/>
          <w:sz w:val="20"/>
          <w:szCs w:val="20"/>
        </w:rPr>
        <w:pict>
          <v:shape id="_x0000_s1843" type="#_x0000_t202" style="position:absolute;margin-left:76.5pt;margin-top:.7pt;width:166.75pt;height:12.25pt;z-index:252373504;mso-width-relative:margin;mso-height-relative:margin">
            <v:textbox style="mso-next-textbox:#_x0000_s1843" inset="0,0,0,0">
              <w:txbxContent>
                <w:p w:rsidR="00951A02" w:rsidRPr="00142024" w:rsidRDefault="00951A02" w:rsidP="00E20893">
                  <w:pPr>
                    <w:rPr>
                      <w:szCs w:val="20"/>
                    </w:rPr>
                  </w:pPr>
                  <w:permStart w:id="37" w:edGrp="everyone"/>
                  <w:permEnd w:id="37"/>
                </w:p>
              </w:txbxContent>
            </v:textbox>
          </v:shape>
        </w:pict>
      </w:r>
      <w:r w:rsidR="00E20893" w:rsidRPr="002959A0">
        <w:rPr>
          <w:rFonts w:ascii="Times New Roman" w:hAnsi="Times New Roman" w:cs="Times New Roman"/>
          <w:sz w:val="20"/>
          <w:szCs w:val="20"/>
        </w:rPr>
        <w:t>Parent Signature:</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Student Signature:</w:t>
      </w:r>
    </w:p>
    <w:p w:rsidR="00E20893" w:rsidRPr="002959A0" w:rsidRDefault="00E20893" w:rsidP="00E20893">
      <w:pPr>
        <w:rPr>
          <w:rFonts w:ascii="Times New Roman" w:hAnsi="Times New Roman" w:cs="Times New Roman"/>
          <w:sz w:val="20"/>
          <w:szCs w:val="20"/>
        </w:rPr>
      </w:pPr>
    </w:p>
    <w:p w:rsidR="00E05DB5" w:rsidRPr="00345742" w:rsidRDefault="00E5625D" w:rsidP="00345742">
      <w:pPr>
        <w:rPr>
          <w:rFonts w:ascii="Times New Roman" w:hAnsi="Times New Roman" w:cs="Times New Roman"/>
          <w:sz w:val="20"/>
          <w:szCs w:val="20"/>
        </w:rPr>
      </w:pPr>
      <w:r>
        <w:rPr>
          <w:rFonts w:ascii="Times New Roman" w:hAnsi="Times New Roman" w:cs="Times New Roman"/>
          <w:noProof/>
          <w:sz w:val="20"/>
          <w:szCs w:val="20"/>
        </w:rPr>
        <w:pict>
          <v:shape id="_x0000_s1846" type="#_x0000_t202" style="position:absolute;margin-left:278pt;margin-top:1.4pt;width:240.75pt;height:12.25pt;z-index:252376576;mso-width-relative:margin;mso-height-relative:margin">
            <v:textbox style="mso-next-textbox:#_x0000_s1846" inset="0,0,0,0">
              <w:txbxContent>
                <w:p w:rsidR="00951A02" w:rsidRPr="00142024" w:rsidRDefault="00951A02" w:rsidP="00E20893">
                  <w:pPr>
                    <w:rPr>
                      <w:szCs w:val="20"/>
                    </w:rPr>
                  </w:pPr>
                  <w:permStart w:id="38" w:edGrp="everyone"/>
                  <w:permEnd w:id="38"/>
                </w:p>
              </w:txbxContent>
            </v:textbox>
          </v:shape>
        </w:pict>
      </w:r>
      <w:r>
        <w:rPr>
          <w:rFonts w:ascii="Times New Roman" w:hAnsi="Times New Roman" w:cs="Times New Roman"/>
          <w:noProof/>
          <w:sz w:val="20"/>
          <w:szCs w:val="20"/>
        </w:rPr>
        <w:pict>
          <v:shape id="_x0000_s1844" type="#_x0000_t202" style="position:absolute;margin-left:26pt;margin-top:1.4pt;width:217.25pt;height:12.25pt;z-index:252374528;mso-width-relative:margin;mso-height-relative:margin">
            <v:textbox style="mso-next-textbox:#_x0000_s1844" inset="0,0,0,0">
              <w:txbxContent>
                <w:p w:rsidR="00951A02" w:rsidRPr="00142024" w:rsidRDefault="00951A02" w:rsidP="00E20893">
                  <w:pPr>
                    <w:rPr>
                      <w:szCs w:val="20"/>
                    </w:rPr>
                  </w:pPr>
                  <w:permStart w:id="39" w:edGrp="everyone"/>
                  <w:permEnd w:id="39"/>
                </w:p>
              </w:txbxContent>
            </v:textbox>
          </v:shape>
        </w:pict>
      </w:r>
      <w:r w:rsidR="00E20893" w:rsidRPr="002959A0">
        <w:rPr>
          <w:rFonts w:ascii="Times New Roman" w:hAnsi="Times New Roman" w:cs="Times New Roman"/>
          <w:sz w:val="20"/>
          <w:szCs w:val="20"/>
        </w:rPr>
        <w:t xml:space="preserve">Date: </w:t>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r>
      <w:r w:rsidR="00E20893" w:rsidRPr="002959A0">
        <w:rPr>
          <w:rFonts w:ascii="Times New Roman" w:hAnsi="Times New Roman" w:cs="Times New Roman"/>
          <w:sz w:val="20"/>
          <w:szCs w:val="20"/>
        </w:rPr>
        <w:tab/>
        <w:t>Date:</w:t>
      </w:r>
    </w:p>
    <w:p w:rsidR="00E05DB5" w:rsidRPr="006F0285" w:rsidRDefault="00E05DB5" w:rsidP="00E05DB5">
      <w:pPr>
        <w:jc w:val="center"/>
        <w:rPr>
          <w:rFonts w:ascii="Times New Roman" w:hAnsi="Times New Roman" w:cs="Times New Roman"/>
          <w:b/>
        </w:rPr>
      </w:pPr>
    </w:p>
    <w:p w:rsidR="00E05DB5" w:rsidRPr="002D5E51" w:rsidRDefault="00E05DB5" w:rsidP="00E05DB5">
      <w:pPr>
        <w:tabs>
          <w:tab w:val="center" w:pos="4680"/>
          <w:tab w:val="right" w:pos="9360"/>
        </w:tabs>
        <w:spacing w:after="120"/>
        <w:jc w:val="center"/>
        <w:rPr>
          <w:rFonts w:ascii="Times New Roman" w:hAnsi="Times New Roman" w:cs="Times New Roman"/>
          <w:b/>
        </w:rPr>
      </w:pPr>
      <w:r>
        <w:rPr>
          <w:rFonts w:ascii="Times New Roman" w:hAnsi="Times New Roman" w:cs="Times New Roman"/>
          <w:b/>
          <w:sz w:val="28"/>
          <w:szCs w:val="28"/>
        </w:rPr>
        <w:t xml:space="preserve">IHSA AND IESA </w:t>
      </w:r>
      <w:r w:rsidRPr="002D5E51">
        <w:rPr>
          <w:rFonts w:ascii="Times New Roman" w:hAnsi="Times New Roman" w:cs="Times New Roman"/>
          <w:b/>
          <w:sz w:val="28"/>
          <w:szCs w:val="28"/>
        </w:rPr>
        <w:t>CONCUSSION INFORMATION SHEET</w:t>
      </w:r>
    </w:p>
    <w:p w:rsidR="00E05DB5" w:rsidRPr="00A37A8E" w:rsidRDefault="00E05DB5" w:rsidP="00E05DB5">
      <w:pPr>
        <w:rPr>
          <w:rFonts w:ascii="Times New Roman" w:hAnsi="Times New Roman" w:cs="Times New Roman"/>
          <w:iCs/>
        </w:rPr>
      </w:pPr>
      <w:r w:rsidRPr="00A37A8E">
        <w:rPr>
          <w:rFonts w:ascii="Times New Roman" w:hAnsi="Times New Roman" w:cs="Times New Roman"/>
        </w:rPr>
        <w:t xml:space="preserve">A </w:t>
      </w:r>
      <w:r w:rsidRPr="00A37A8E">
        <w:rPr>
          <w:rFonts w:ascii="Times New Roman" w:hAnsi="Times New Roman" w:cs="Times New Roman"/>
          <w:iCs/>
        </w:rPr>
        <w:t xml:space="preserve">concussion is a brain injury and all brain injuries are serious. They are caused by a bump, blow, or jolt to the head, or by a blow to another part of the body with the force transmitted to the head. They can range from mild to severe and can disrupt the way the brain normally works. Even though most concussions are mild, </w:t>
      </w:r>
      <w:r w:rsidRPr="00A37A8E">
        <w:rPr>
          <w:rFonts w:ascii="Times New Roman" w:hAnsi="Times New Roman" w:cs="Times New Roman"/>
          <w:b/>
          <w:iCs/>
          <w:u w:val="single"/>
        </w:rPr>
        <w:t>all</w:t>
      </w:r>
      <w:r w:rsidRPr="00A37A8E">
        <w:rPr>
          <w:rFonts w:ascii="Times New Roman" w:hAnsi="Times New Roman" w:cs="Times New Roman"/>
          <w:iCs/>
          <w:u w:val="single"/>
        </w:rPr>
        <w:t xml:space="preserve"> </w:t>
      </w:r>
      <w:r w:rsidRPr="00A37A8E">
        <w:rPr>
          <w:rFonts w:ascii="Times New Roman" w:hAnsi="Times New Roman" w:cs="Times New Roman"/>
          <w:b/>
          <w:iCs/>
          <w:u w:val="single"/>
        </w:rPr>
        <w:t>concussions are potentially serious and may result in complications including prolonged brain damage and death if not recognized and managed properly.</w:t>
      </w:r>
      <w:r w:rsidRPr="00A37A8E">
        <w:rPr>
          <w:rFonts w:ascii="Times New Roman" w:hAnsi="Times New Roman" w:cs="Times New Roman"/>
          <w:iCs/>
        </w:rPr>
        <w:t xml:space="preserve">  In other words, even a “ding” or a bump on the head can be serious.  You can’t see a concussion and most sports concussions occur without loss of consciousness. Signs and symptoms of concussion may show up right after the injury or can take hours or days to fully appear. If your child reports any symptoms of concussion, or if you notice the symptoms or signs of concussion yourself, seek medical attention right away.</w:t>
      </w:r>
    </w:p>
    <w:p w:rsidR="00E05DB5" w:rsidRPr="00A37A8E" w:rsidRDefault="00E05DB5" w:rsidP="00E05DB5">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Symptoms may include one or more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88"/>
        <w:gridCol w:w="4988"/>
      </w:tblGrid>
      <w:tr w:rsidR="00E05DB5" w:rsidRPr="00A37A8E" w:rsidTr="00466F28">
        <w:trPr>
          <w:trHeight w:val="3060"/>
        </w:trPr>
        <w:tc>
          <w:tcPr>
            <w:tcW w:w="5688" w:type="dxa"/>
          </w:tcPr>
          <w:p w:rsidR="00E05DB5" w:rsidRPr="00A37A8E" w:rsidRDefault="00E05DB5" w:rsidP="00466F28">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Headaches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“Pressure in head”</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Nausea or vomiting</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Neck pain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Balance problems or dizziness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Blurred, double, or fuzzy vision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Sensitivity to light or noise</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sluggish or slowed down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Feeling foggy or groggy</w:t>
            </w:r>
          </w:p>
          <w:p w:rsidR="00E05DB5" w:rsidRPr="00A37A8E" w:rsidRDefault="00E05DB5" w:rsidP="00466F28">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Drowsiness</w:t>
            </w:r>
          </w:p>
          <w:p w:rsidR="00E05DB5" w:rsidRPr="00A37A8E" w:rsidRDefault="00E05DB5" w:rsidP="00466F28">
            <w:pPr>
              <w:widowControl/>
              <w:numPr>
                <w:ilvl w:val="0"/>
                <w:numId w:val="4"/>
              </w:numPr>
              <w:autoSpaceDE w:val="0"/>
              <w:autoSpaceDN w:val="0"/>
              <w:adjustRightInd w:val="0"/>
              <w:contextualSpacing/>
              <w:rPr>
                <w:rFonts w:ascii="Times New Roman" w:hAnsi="Times New Roman" w:cs="Times New Roman"/>
              </w:rPr>
            </w:pPr>
            <w:r w:rsidRPr="00A37A8E">
              <w:rPr>
                <w:rFonts w:ascii="Times New Roman" w:eastAsia="Times New Roman" w:hAnsi="Times New Roman" w:cs="Times New Roman"/>
              </w:rPr>
              <w:t>Change in sleep patterns</w:t>
            </w:r>
          </w:p>
        </w:tc>
        <w:tc>
          <w:tcPr>
            <w:tcW w:w="4988" w:type="dxa"/>
          </w:tcPr>
          <w:p w:rsidR="00E05DB5" w:rsidRPr="00A37A8E" w:rsidRDefault="00E05DB5" w:rsidP="00466F28">
            <w:pPr>
              <w:widowControl/>
              <w:numPr>
                <w:ilvl w:val="0"/>
                <w:numId w:val="4"/>
              </w:numPr>
              <w:autoSpaceDE w:val="0"/>
              <w:autoSpaceDN w:val="0"/>
              <w:adjustRightInd w:val="0"/>
              <w:spacing w:before="120"/>
              <w:contextualSpacing/>
              <w:rPr>
                <w:rFonts w:ascii="Times New Roman" w:eastAsia="Times New Roman" w:hAnsi="Times New Roman" w:cs="Times New Roman"/>
              </w:rPr>
            </w:pPr>
            <w:r w:rsidRPr="00A37A8E">
              <w:rPr>
                <w:rFonts w:ascii="Times New Roman" w:eastAsia="Times New Roman" w:hAnsi="Times New Roman" w:cs="Times New Roman"/>
              </w:rPr>
              <w:t>Amnesia</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“Don’t feel right”</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Fatigue or low energy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Sadness</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Nervousness or anxiety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Irritability</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More emotional</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Confusion</w:t>
            </w:r>
          </w:p>
          <w:p w:rsidR="00E05DB5" w:rsidRPr="00A37A8E" w:rsidRDefault="00E05DB5" w:rsidP="00466F28">
            <w:pPr>
              <w:widowControl/>
              <w:numPr>
                <w:ilvl w:val="0"/>
                <w:numId w:val="4"/>
              </w:numPr>
              <w:autoSpaceDE w:val="0"/>
              <w:autoSpaceDN w:val="0"/>
              <w:adjustRightInd w:val="0"/>
              <w:contextualSpacing/>
              <w:rPr>
                <w:rFonts w:ascii="Times New Roman" w:eastAsia="Times New Roman" w:hAnsi="Times New Roman" w:cs="Times New Roman"/>
              </w:rPr>
            </w:pPr>
            <w:r w:rsidRPr="00A37A8E">
              <w:rPr>
                <w:rFonts w:ascii="Times New Roman" w:eastAsia="Times New Roman" w:hAnsi="Times New Roman" w:cs="Times New Roman"/>
              </w:rPr>
              <w:t>Concentration or memory problems (forgetting game plays)</w:t>
            </w:r>
          </w:p>
          <w:p w:rsidR="00E05DB5" w:rsidRPr="00A37A8E" w:rsidRDefault="00E05DB5" w:rsidP="00466F28">
            <w:pPr>
              <w:widowControl/>
              <w:numPr>
                <w:ilvl w:val="0"/>
                <w:numId w:val="4"/>
              </w:numPr>
              <w:autoSpaceDE w:val="0"/>
              <w:autoSpaceDN w:val="0"/>
              <w:adjustRightInd w:val="0"/>
              <w:spacing w:after="120"/>
              <w:contextualSpacing/>
              <w:rPr>
                <w:rFonts w:ascii="Times New Roman" w:hAnsi="Times New Roman" w:cs="Times New Roman"/>
              </w:rPr>
            </w:pPr>
            <w:r w:rsidRPr="00A37A8E">
              <w:rPr>
                <w:rFonts w:ascii="Times New Roman" w:eastAsia="Times New Roman" w:hAnsi="Times New Roman" w:cs="Times New Roman"/>
              </w:rPr>
              <w:t>Repeating the same question/comment</w:t>
            </w:r>
          </w:p>
        </w:tc>
      </w:tr>
    </w:tbl>
    <w:p w:rsidR="00E05DB5" w:rsidRPr="00A37A8E" w:rsidRDefault="00E05DB5" w:rsidP="00E05DB5">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outlineLvl w:val="0"/>
        <w:rPr>
          <w:rFonts w:ascii="Times New Roman" w:eastAsia="Times New Roman" w:hAnsi="Times New Roman" w:cs="Times New Roman"/>
          <w:b/>
        </w:rPr>
      </w:pPr>
      <w:r w:rsidRPr="00A37A8E">
        <w:rPr>
          <w:rFonts w:ascii="Times New Roman" w:eastAsia="Times New Roman" w:hAnsi="Times New Roman" w:cs="Times New Roman"/>
          <w:b/>
        </w:rPr>
        <w:t>Signs observed by teammates, parents and coaches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1E0"/>
      </w:tblPr>
      <w:tblGrid>
        <w:gridCol w:w="5688"/>
        <w:gridCol w:w="5008"/>
      </w:tblGrid>
      <w:tr w:rsidR="00E05DB5" w:rsidRPr="00A37A8E" w:rsidTr="00466F28">
        <w:trPr>
          <w:trHeight w:val="1980"/>
        </w:trPr>
        <w:tc>
          <w:tcPr>
            <w:tcW w:w="5688" w:type="dxa"/>
            <w:tcBorders>
              <w:top w:val="single" w:sz="4" w:space="0" w:color="auto"/>
              <w:bottom w:val="single" w:sz="4" w:space="0" w:color="auto"/>
            </w:tcBorders>
          </w:tcPr>
          <w:p w:rsidR="00E05DB5" w:rsidRPr="00A37A8E" w:rsidRDefault="00E05DB5" w:rsidP="00466F28">
            <w:pPr>
              <w:pStyle w:val="ColorfulList-Accent11"/>
              <w:numPr>
                <w:ilvl w:val="0"/>
                <w:numId w:val="7"/>
              </w:numPr>
              <w:autoSpaceDE w:val="0"/>
              <w:autoSpaceDN w:val="0"/>
              <w:adjustRightInd w:val="0"/>
              <w:spacing w:after="0"/>
              <w:ind w:left="720"/>
              <w:rPr>
                <w:rFonts w:eastAsia="Times New Roman"/>
                <w:sz w:val="22"/>
                <w:szCs w:val="22"/>
              </w:rPr>
            </w:pPr>
            <w:r w:rsidRPr="00A37A8E">
              <w:rPr>
                <w:rFonts w:eastAsia="Times New Roman"/>
                <w:sz w:val="22"/>
                <w:szCs w:val="22"/>
              </w:rPr>
              <w:t>Appears dazed</w:t>
            </w:r>
            <w:r>
              <w:rPr>
                <w:rFonts w:eastAsia="Times New Roman"/>
                <w:sz w:val="22"/>
                <w:szCs w:val="22"/>
              </w:rPr>
              <w:t xml:space="preserve">                                                      </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Confused about assignment</w:t>
            </w:r>
            <w:r>
              <w:rPr>
                <w:rFonts w:eastAsia="Times New Roman"/>
                <w:sz w:val="22"/>
                <w:szCs w:val="22"/>
              </w:rPr>
              <w:t xml:space="preserve">  </w:t>
            </w:r>
          </w:p>
          <w:p w:rsidR="00E05DB5"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Is unsure of game, score, or opponent  </w:t>
            </w:r>
          </w:p>
          <w:p w:rsidR="00E05DB5" w:rsidRPr="00F40922"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Shows behavior or personality changes   Can’t recall events prior to hit</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Can’t recall events after hit</w:t>
            </w:r>
            <w:r>
              <w:rPr>
                <w:sz w:val="22"/>
                <w:szCs w:val="22"/>
              </w:rPr>
              <w:t xml:space="preserve">   </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sz w:val="22"/>
                <w:szCs w:val="22"/>
              </w:rPr>
              <w:t>Any change in typical behavior or personality</w:t>
            </w:r>
          </w:p>
        </w:tc>
        <w:tc>
          <w:tcPr>
            <w:tcW w:w="5008" w:type="dxa"/>
            <w:tcBorders>
              <w:top w:val="single" w:sz="4" w:space="0" w:color="auto"/>
            </w:tcBorders>
          </w:tcPr>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Vacant facial expression</w:t>
            </w:r>
          </w:p>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Forgets plays</w:t>
            </w:r>
          </w:p>
          <w:p w:rsidR="00E05DB5" w:rsidRPr="00A37A8E" w:rsidRDefault="00E05DB5" w:rsidP="00466F28">
            <w:pPr>
              <w:pStyle w:val="ColorfulList-Accent11"/>
              <w:numPr>
                <w:ilvl w:val="0"/>
                <w:numId w:val="4"/>
              </w:numPr>
              <w:autoSpaceDE w:val="0"/>
              <w:autoSpaceDN w:val="0"/>
              <w:adjustRightInd w:val="0"/>
              <w:spacing w:after="0"/>
              <w:rPr>
                <w:rFonts w:eastAsia="Times New Roman"/>
                <w:sz w:val="22"/>
                <w:szCs w:val="22"/>
              </w:rPr>
            </w:pPr>
            <w:r w:rsidRPr="00A37A8E">
              <w:rPr>
                <w:rFonts w:eastAsia="Times New Roman"/>
                <w:sz w:val="22"/>
                <w:szCs w:val="22"/>
              </w:rPr>
              <w:t>Moves clumsily or displays in-coordination</w:t>
            </w:r>
          </w:p>
          <w:p w:rsidR="00E05DB5"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 xml:space="preserve">Answers questions slowly    </w:t>
            </w:r>
          </w:p>
          <w:p w:rsidR="00E05DB5" w:rsidRPr="00F40922" w:rsidRDefault="00E05DB5" w:rsidP="00466F28">
            <w:pPr>
              <w:pStyle w:val="ColorfulList-Accent11"/>
              <w:numPr>
                <w:ilvl w:val="0"/>
                <w:numId w:val="4"/>
              </w:numPr>
              <w:autoSpaceDE w:val="0"/>
              <w:autoSpaceDN w:val="0"/>
              <w:adjustRightInd w:val="0"/>
              <w:spacing w:after="0"/>
              <w:rPr>
                <w:rFonts w:eastAsia="Times New Roman"/>
                <w:sz w:val="22"/>
                <w:szCs w:val="22"/>
              </w:rPr>
            </w:pPr>
            <w:r w:rsidRPr="00F40922">
              <w:rPr>
                <w:rFonts w:eastAsia="Times New Roman"/>
                <w:sz w:val="22"/>
                <w:szCs w:val="22"/>
              </w:rPr>
              <w:t>Slurred speech</w:t>
            </w:r>
          </w:p>
          <w:p w:rsidR="00E05DB5"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sz w:val="22"/>
                <w:szCs w:val="22"/>
              </w:rPr>
              <w:t>Seizures or convulsions</w:t>
            </w:r>
            <w:r w:rsidRPr="00A37A8E">
              <w:rPr>
                <w:rFonts w:eastAsia="Times New Roman"/>
                <w:sz w:val="22"/>
                <w:szCs w:val="22"/>
              </w:rPr>
              <w:t xml:space="preserve"> </w:t>
            </w:r>
          </w:p>
          <w:p w:rsidR="00E05DB5" w:rsidRPr="00A37A8E" w:rsidRDefault="00E05DB5" w:rsidP="00466F28">
            <w:pPr>
              <w:pStyle w:val="ColorfulList-Accent11"/>
              <w:numPr>
                <w:ilvl w:val="0"/>
                <w:numId w:val="7"/>
              </w:numPr>
              <w:autoSpaceDE w:val="0"/>
              <w:autoSpaceDN w:val="0"/>
              <w:adjustRightInd w:val="0"/>
              <w:spacing w:before="120" w:after="0"/>
              <w:ind w:left="702"/>
              <w:rPr>
                <w:rFonts w:eastAsia="Times New Roman"/>
                <w:sz w:val="22"/>
                <w:szCs w:val="22"/>
              </w:rPr>
            </w:pPr>
            <w:r w:rsidRPr="00A37A8E">
              <w:rPr>
                <w:rFonts w:eastAsia="Times New Roman"/>
                <w:sz w:val="22"/>
                <w:szCs w:val="22"/>
              </w:rPr>
              <w:t>Loses consciousness</w:t>
            </w:r>
          </w:p>
        </w:tc>
      </w:tr>
    </w:tbl>
    <w:p w:rsidR="00E05DB5" w:rsidRPr="00A37A8E" w:rsidRDefault="00E05DB5" w:rsidP="00E05DB5">
      <w:pPr>
        <w:autoSpaceDE w:val="0"/>
        <w:autoSpaceDN w:val="0"/>
        <w:adjustRightInd w:val="0"/>
        <w:contextualSpacing/>
        <w:jc w:val="center"/>
        <w:outlineLvl w:val="0"/>
        <w:rPr>
          <w:rFonts w:ascii="Times New Roman" w:hAnsi="Times New Roman" w:cs="Times New Roman"/>
          <w:b/>
          <w:u w:val="single"/>
        </w:rPr>
      </w:pPr>
      <w:r w:rsidRPr="00A37A8E">
        <w:rPr>
          <w:rFonts w:ascii="Times New Roman" w:hAnsi="Times New Roman" w:cs="Times New Roman"/>
          <w:b/>
          <w:u w:val="single"/>
        </w:rPr>
        <w:t>What can happen if my child keeps on playing with a concussion or returns too soon?</w:t>
      </w:r>
    </w:p>
    <w:p w:rsidR="00E05DB5" w:rsidRPr="00A37A8E" w:rsidRDefault="00E05DB5" w:rsidP="00E05DB5">
      <w:pPr>
        <w:autoSpaceDE w:val="0"/>
        <w:autoSpaceDN w:val="0"/>
        <w:adjustRightInd w:val="0"/>
        <w:jc w:val="both"/>
        <w:rPr>
          <w:rFonts w:ascii="Times New Roman" w:hAnsi="Times New Roman" w:cs="Times New Roman"/>
        </w:rPr>
      </w:pPr>
      <w:r w:rsidRPr="00A37A8E">
        <w:rPr>
          <w:rFonts w:ascii="Times New Roman" w:hAnsi="Times New Roman" w:cs="Times New Roman"/>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 that adolescent or teenage athletes will often fail to report symptoms of injuries. Concussions are no different. As a result, education of administrators, coaches, parents and students is the key to student-athlete’s safety.</w:t>
      </w:r>
    </w:p>
    <w:p w:rsidR="00E05DB5" w:rsidRPr="00A37A8E" w:rsidRDefault="00E05DB5" w:rsidP="00E05DB5">
      <w:pPr>
        <w:autoSpaceDE w:val="0"/>
        <w:autoSpaceDN w:val="0"/>
        <w:adjustRightInd w:val="0"/>
        <w:jc w:val="center"/>
        <w:outlineLvl w:val="0"/>
        <w:rPr>
          <w:rFonts w:ascii="Times New Roman" w:hAnsi="Times New Roman" w:cs="Times New Roman"/>
          <w:b/>
          <w:u w:val="single"/>
        </w:rPr>
      </w:pPr>
      <w:r w:rsidRPr="00A37A8E">
        <w:rPr>
          <w:rFonts w:ascii="Times New Roman" w:hAnsi="Times New Roman" w:cs="Times New Roman"/>
          <w:b/>
          <w:u w:val="single"/>
        </w:rPr>
        <w:t>If you think your child has suffered a concussion</w:t>
      </w:r>
    </w:p>
    <w:p w:rsidR="00E05DB5" w:rsidRPr="00A37A8E" w:rsidRDefault="00E05DB5" w:rsidP="00E05DB5">
      <w:pPr>
        <w:contextualSpacing/>
        <w:jc w:val="both"/>
        <w:rPr>
          <w:rFonts w:ascii="Times New Roman" w:hAnsi="Times New Roman" w:cs="Times New Roman"/>
        </w:rPr>
      </w:pPr>
      <w:r w:rsidRPr="00A37A8E">
        <w:rPr>
          <w:rFonts w:ascii="Times New Roman" w:hAnsi="Times New Roman" w:cs="Times New Roman"/>
        </w:rPr>
        <w:t>Any athlete even suspected of suffering a concussion should be removed from the game or practice immediately. No athlete may return to activity after an apparent head injury or concussion, regardless of how mild it seems or how quickly symptoms clear, without medical clearance. Close observation of the athlete should continue for several hours. The return to play policy of the IESA and IHSA requires athletes to provide their school with written clearance from either a physician licensed to practice medicine in all its branches or a certified athletic trainer working in conjunction with a physician licensed to practice medicine in all its branches prior to returning to play or practice following a concussion or after being removed from an interscholastic contest due to a possible head injury or concussion and not cleared to return to that same contest.  In accordance with state law, all IHSA member schools are required to follow this policy.</w:t>
      </w:r>
      <w:r>
        <w:rPr>
          <w:rFonts w:ascii="Times New Roman" w:hAnsi="Times New Roman" w:cs="Times New Roman"/>
        </w:rPr>
        <w:t xml:space="preserve">  </w:t>
      </w:r>
      <w:r w:rsidRPr="00A37A8E">
        <w:rPr>
          <w:rFonts w:ascii="Times New Roman" w:hAnsi="Times New Roman" w:cs="Times New Roman"/>
        </w:rPr>
        <w:t>You should also inform your child’s coach if you think that your child may have a concussion. Remember it’s better to miss one game than miss the whole season. And when in doubt, the athlete sits out.</w:t>
      </w:r>
    </w:p>
    <w:p w:rsidR="00E05DB5" w:rsidRPr="00A37A8E" w:rsidRDefault="00E05DB5" w:rsidP="00E05DB5">
      <w:pPr>
        <w:contextualSpacing/>
        <w:jc w:val="center"/>
        <w:rPr>
          <w:rFonts w:ascii="Times New Roman" w:hAnsi="Times New Roman" w:cs="Times New Roman"/>
        </w:rPr>
      </w:pPr>
      <w:r w:rsidRPr="00A37A8E">
        <w:rPr>
          <w:rFonts w:ascii="Times New Roman" w:hAnsi="Times New Roman" w:cs="Times New Roman"/>
        </w:rPr>
        <w:t xml:space="preserve">For current and up-to-date information on concussions you can go to: </w:t>
      </w:r>
      <w:hyperlink r:id="rId8" w:history="1">
        <w:r w:rsidRPr="00A37A8E">
          <w:rPr>
            <w:rFonts w:ascii="Times New Roman" w:hAnsi="Times New Roman" w:cs="Times New Roman"/>
            <w:u w:val="single"/>
          </w:rPr>
          <w:t>http://www.cdc.gov/ConcussionInYouthSports/</w:t>
        </w:r>
      </w:hyperlink>
    </w:p>
    <w:p w:rsidR="00E05DB5" w:rsidRPr="00B250D4" w:rsidRDefault="00E05DB5" w:rsidP="00E05DB5">
      <w:pPr>
        <w:rPr>
          <w:rFonts w:ascii="Times New Roman" w:hAnsi="Times New Roman" w:cs="Times New Roman"/>
          <w:b/>
        </w:rPr>
      </w:pPr>
      <w:r w:rsidRPr="003E0F6D">
        <w:rPr>
          <w:rFonts w:ascii="Times New Roman" w:hAnsi="Times New Roman" w:cs="Times New Roman"/>
          <w:b/>
          <w:sz w:val="16"/>
          <w:szCs w:val="16"/>
        </w:rPr>
        <w:t>Signatures are effective for the school year.  By typing your name, you are agreeing to the above policies as if you were signing the paper</w:t>
      </w:r>
      <w:r w:rsidRPr="00B250D4">
        <w:rPr>
          <w:rFonts w:ascii="Times New Roman" w:hAnsi="Times New Roman" w:cs="Times New Roman"/>
          <w:b/>
        </w:rPr>
        <w:t>.</w:t>
      </w:r>
    </w:p>
    <w:p w:rsidR="00E05DB5" w:rsidRPr="00A37A8E" w:rsidRDefault="00E5625D" w:rsidP="00E05DB5">
      <w:pPr>
        <w:contextualSpacing/>
        <w:rPr>
          <w:rFonts w:ascii="Times New Roman" w:hAnsi="Times New Roman" w:cs="Times New Roman"/>
        </w:rPr>
      </w:pPr>
      <w:r>
        <w:rPr>
          <w:rFonts w:ascii="Times New Roman" w:hAnsi="Times New Roman" w:cs="Times New Roman"/>
          <w:noProof/>
        </w:rPr>
        <w:pict>
          <v:shape id="_x0000_s1923" type="#_x0000_t202" style="position:absolute;margin-left:99.25pt;margin-top:.8pt;width:109.25pt;height:12.25pt;z-index:252451328;mso-width-relative:margin;mso-height-relative:margin">
            <v:textbox style="mso-next-textbox:#_x0000_s1923" inset="0,0,0,0">
              <w:txbxContent>
                <w:p w:rsidR="00951A02" w:rsidRPr="00142024" w:rsidRDefault="00951A02" w:rsidP="00E05DB5">
                  <w:pPr>
                    <w:rPr>
                      <w:szCs w:val="20"/>
                    </w:rPr>
                  </w:pPr>
                  <w:permStart w:id="40" w:edGrp="everyone"/>
                  <w:permEnd w:id="40"/>
                </w:p>
              </w:txbxContent>
            </v:textbox>
          </v:shape>
        </w:pict>
      </w:r>
      <w:r>
        <w:rPr>
          <w:rFonts w:ascii="Times New Roman" w:hAnsi="Times New Roman" w:cs="Times New Roman"/>
          <w:noProof/>
        </w:rPr>
        <w:pict>
          <v:shape id="_x0000_s1926" type="#_x0000_t202" style="position:absolute;margin-left:331.5pt;margin-top:.8pt;width:133.5pt;height:12.25pt;z-index:252454400;mso-width-relative:margin;mso-height-relative:margin">
            <v:textbox style="mso-next-textbox:#_x0000_s1926" inset="0,0,0,0">
              <w:txbxContent>
                <w:p w:rsidR="00951A02" w:rsidRPr="00142024" w:rsidRDefault="00951A02" w:rsidP="00E05DB5">
                  <w:pPr>
                    <w:rPr>
                      <w:szCs w:val="20"/>
                    </w:rPr>
                  </w:pPr>
                  <w:permStart w:id="41" w:edGrp="everyone"/>
                  <w:permEnd w:id="41"/>
                </w:p>
              </w:txbxContent>
            </v:textbox>
          </v:shape>
        </w:pict>
      </w:r>
      <w:r>
        <w:rPr>
          <w:rFonts w:ascii="Times New Roman" w:hAnsi="Times New Roman" w:cs="Times New Roman"/>
          <w:noProof/>
        </w:rPr>
        <w:pict>
          <v:shape id="_x0000_s1927" type="#_x0000_t202" style="position:absolute;margin-left:494.25pt;margin-top:.8pt;width:32.75pt;height:12.25pt;z-index:252455424;mso-width-relative:margin;mso-height-relative:margin">
            <v:textbox style="mso-next-textbox:#_x0000_s1927" inset="0,0,0,0">
              <w:txbxContent>
                <w:p w:rsidR="00951A02" w:rsidRPr="00142024" w:rsidRDefault="00951A02" w:rsidP="00E05DB5">
                  <w:pPr>
                    <w:rPr>
                      <w:szCs w:val="20"/>
                    </w:rPr>
                  </w:pPr>
                  <w:permStart w:id="42" w:edGrp="everyone"/>
                  <w:permEnd w:id="42"/>
                </w:p>
              </w:txbxContent>
            </v:textbox>
          </v:shape>
        </w:pict>
      </w:r>
      <w:r w:rsidR="00E05DB5" w:rsidRPr="00A37A8E">
        <w:rPr>
          <w:rFonts w:ascii="Times New Roman" w:hAnsi="Times New Roman" w:cs="Times New Roman"/>
        </w:rPr>
        <w:t>Student-athlete Name</w:t>
      </w:r>
      <w:r w:rsidR="00E05DB5">
        <w:rPr>
          <w:rFonts w:ascii="Times New Roman" w:hAnsi="Times New Roman" w:cs="Times New Roman"/>
        </w:rPr>
        <w:t>:</w:t>
      </w:r>
      <w:r w:rsidR="00E05DB5" w:rsidRPr="00A37A8E">
        <w:rPr>
          <w:rFonts w:ascii="Times New Roman" w:hAnsi="Times New Roman" w:cs="Times New Roman"/>
        </w:rPr>
        <w:tab/>
        <w:t xml:space="preserve">             </w:t>
      </w:r>
      <w:r w:rsidR="00E05DB5">
        <w:rPr>
          <w:rFonts w:ascii="Times New Roman" w:hAnsi="Times New Roman" w:cs="Times New Roman"/>
        </w:rPr>
        <w:tab/>
      </w:r>
      <w:r w:rsidR="00E05DB5">
        <w:rPr>
          <w:rFonts w:ascii="Times New Roman" w:hAnsi="Times New Roman" w:cs="Times New Roman"/>
        </w:rPr>
        <w:tab/>
      </w:r>
      <w:r w:rsidR="00E05DB5">
        <w:rPr>
          <w:rFonts w:ascii="Times New Roman" w:hAnsi="Times New Roman" w:cs="Times New Roman"/>
        </w:rPr>
        <w:tab/>
      </w:r>
      <w:r w:rsidR="00E05DB5" w:rsidRPr="00A37A8E">
        <w:rPr>
          <w:rFonts w:ascii="Times New Roman" w:hAnsi="Times New Roman" w:cs="Times New Roman"/>
        </w:rPr>
        <w:t>Student-athlete Signature</w:t>
      </w:r>
      <w:r w:rsidR="00E05DB5">
        <w:rPr>
          <w:rFonts w:ascii="Times New Roman" w:hAnsi="Times New Roman" w:cs="Times New Roman"/>
        </w:rPr>
        <w:t>:</w:t>
      </w:r>
      <w:r w:rsidR="00E05DB5" w:rsidRPr="00A37A8E">
        <w:rPr>
          <w:rFonts w:ascii="Times New Roman" w:hAnsi="Times New Roman" w:cs="Times New Roman"/>
        </w:rPr>
        <w:tab/>
      </w:r>
      <w:r w:rsidR="00E05DB5" w:rsidRPr="00A37A8E">
        <w:rPr>
          <w:rFonts w:ascii="Times New Roman" w:hAnsi="Times New Roman" w:cs="Times New Roman"/>
        </w:rPr>
        <w:tab/>
        <w:t xml:space="preserve">      </w:t>
      </w:r>
      <w:r w:rsidR="00E05DB5">
        <w:rPr>
          <w:rFonts w:ascii="Times New Roman" w:hAnsi="Times New Roman" w:cs="Times New Roman"/>
        </w:rPr>
        <w:tab/>
      </w:r>
      <w:r w:rsidR="00E05DB5">
        <w:rPr>
          <w:rFonts w:ascii="Times New Roman" w:hAnsi="Times New Roman" w:cs="Times New Roman"/>
        </w:rPr>
        <w:tab/>
      </w:r>
      <w:r w:rsidR="00E05DB5" w:rsidRPr="00A37A8E">
        <w:rPr>
          <w:rFonts w:ascii="Times New Roman" w:hAnsi="Times New Roman" w:cs="Times New Roman"/>
        </w:rPr>
        <w:t>Date</w:t>
      </w:r>
      <w:r w:rsidR="00E05DB5">
        <w:rPr>
          <w:rFonts w:ascii="Times New Roman" w:hAnsi="Times New Roman" w:cs="Times New Roman"/>
        </w:rPr>
        <w:t>:</w:t>
      </w:r>
    </w:p>
    <w:p w:rsidR="00E05DB5" w:rsidRDefault="00E5625D" w:rsidP="00E05DB5">
      <w:pPr>
        <w:contextualSpacing/>
        <w:rPr>
          <w:rFonts w:ascii="Times New Roman" w:hAnsi="Times New Roman" w:cs="Times New Roman"/>
        </w:rPr>
      </w:pPr>
      <w:r>
        <w:rPr>
          <w:rFonts w:ascii="Times New Roman" w:hAnsi="Times New Roman" w:cs="Times New Roman"/>
          <w:noProof/>
        </w:rPr>
        <w:pict>
          <v:shape id="_x0000_s1925" type="#_x0000_t202" style="position:absolute;margin-left:103.75pt;margin-top:12.15pt;width:104.75pt;height:12.25pt;z-index:252453376;mso-width-relative:margin;mso-height-relative:margin">
            <v:textbox style="mso-next-textbox:#_x0000_s1925" inset="0,0,0,0">
              <w:txbxContent>
                <w:p w:rsidR="00951A02" w:rsidRPr="00142024" w:rsidRDefault="00951A02" w:rsidP="00E05DB5">
                  <w:pPr>
                    <w:rPr>
                      <w:szCs w:val="20"/>
                    </w:rPr>
                  </w:pPr>
                  <w:permStart w:id="43" w:edGrp="everyone"/>
                  <w:permEnd w:id="43"/>
                </w:p>
              </w:txbxContent>
            </v:textbox>
          </v:shape>
        </w:pict>
      </w:r>
      <w:r>
        <w:rPr>
          <w:rFonts w:ascii="Times New Roman" w:hAnsi="Times New Roman" w:cs="Times New Roman"/>
          <w:noProof/>
        </w:rPr>
        <w:pict>
          <v:shape id="_x0000_s1924" type="#_x0000_t202" style="position:absolute;margin-left:363.75pt;margin-top:12.15pt;width:88.75pt;height:12.25pt;z-index:252452352;mso-width-relative:margin;mso-height-relative:margin">
            <v:textbox style="mso-next-textbox:#_x0000_s1924" inset="0,0,0,0">
              <w:txbxContent>
                <w:p w:rsidR="00951A02" w:rsidRPr="00142024" w:rsidRDefault="00951A02" w:rsidP="00E05DB5">
                  <w:pPr>
                    <w:rPr>
                      <w:szCs w:val="20"/>
                    </w:rPr>
                  </w:pPr>
                  <w:permStart w:id="44" w:edGrp="everyone"/>
                  <w:permEnd w:id="44"/>
                </w:p>
              </w:txbxContent>
            </v:textbox>
          </v:shape>
        </w:pict>
      </w:r>
      <w:r>
        <w:rPr>
          <w:rFonts w:ascii="Times New Roman" w:hAnsi="Times New Roman" w:cs="Times New Roman"/>
          <w:noProof/>
        </w:rPr>
        <w:pict>
          <v:shape id="_x0000_s1928" type="#_x0000_t202" style="position:absolute;margin-left:494.25pt;margin-top:12.15pt;width:32.75pt;height:12.25pt;z-index:252456448;mso-width-relative:margin;mso-height-relative:margin">
            <v:textbox style="mso-next-textbox:#_x0000_s1928" inset="0,0,0,0">
              <w:txbxContent>
                <w:p w:rsidR="00951A02" w:rsidRPr="00142024" w:rsidRDefault="00951A02" w:rsidP="00E05DB5">
                  <w:pPr>
                    <w:rPr>
                      <w:szCs w:val="20"/>
                    </w:rPr>
                  </w:pPr>
                  <w:permStart w:id="45" w:edGrp="everyone"/>
                  <w:permEnd w:id="45"/>
                </w:p>
              </w:txbxContent>
            </v:textbox>
          </v:shape>
        </w:pict>
      </w:r>
    </w:p>
    <w:p w:rsidR="00E05DB5" w:rsidRDefault="00E05DB5" w:rsidP="00E05DB5">
      <w:pPr>
        <w:contextualSpacing/>
        <w:rPr>
          <w:rFonts w:ascii="Times New Roman" w:hAnsi="Times New Roman" w:cs="Times New Roman"/>
          <w:b/>
          <w:sz w:val="28"/>
          <w:szCs w:val="28"/>
        </w:rPr>
      </w:pPr>
      <w:r w:rsidRPr="00A37A8E">
        <w:rPr>
          <w:rFonts w:ascii="Times New Roman" w:hAnsi="Times New Roman" w:cs="Times New Roman"/>
        </w:rPr>
        <w:t>Parent</w:t>
      </w:r>
      <w:r>
        <w:rPr>
          <w:rFonts w:ascii="Times New Roman" w:hAnsi="Times New Roman" w:cs="Times New Roman"/>
        </w:rPr>
        <w:t>/</w:t>
      </w:r>
      <w:r w:rsidRPr="00A37A8E">
        <w:rPr>
          <w:rFonts w:ascii="Times New Roman" w:hAnsi="Times New Roman" w:cs="Times New Roman"/>
        </w:rPr>
        <w:t>Legal Guardian</w:t>
      </w:r>
      <w:r>
        <w:rPr>
          <w:rFonts w:ascii="Times New Roman" w:hAnsi="Times New Roman" w:cs="Times New Roman"/>
        </w:rPr>
        <w:t>:</w:t>
      </w:r>
      <w:r w:rsidRPr="00A37A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7A8E">
        <w:rPr>
          <w:rFonts w:ascii="Times New Roman" w:hAnsi="Times New Roman" w:cs="Times New Roman"/>
        </w:rPr>
        <w:t>Parent</w:t>
      </w:r>
      <w:r>
        <w:rPr>
          <w:rFonts w:ascii="Times New Roman" w:hAnsi="Times New Roman" w:cs="Times New Roman"/>
        </w:rPr>
        <w:t>/</w:t>
      </w:r>
      <w:r w:rsidRPr="00A37A8E">
        <w:rPr>
          <w:rFonts w:ascii="Times New Roman" w:hAnsi="Times New Roman" w:cs="Times New Roman"/>
        </w:rPr>
        <w:t>Legal Guardian Signature</w:t>
      </w:r>
      <w:r>
        <w:rPr>
          <w:rFonts w:ascii="Times New Roman" w:hAnsi="Times New Roman" w:cs="Times New Roman"/>
        </w:rPr>
        <w:t>:</w:t>
      </w:r>
      <w:r w:rsidRPr="00A37A8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A37A8E">
        <w:rPr>
          <w:rFonts w:ascii="Times New Roman" w:hAnsi="Times New Roman" w:cs="Times New Roman"/>
        </w:rPr>
        <w:t>Date</w:t>
      </w:r>
      <w:r>
        <w:rPr>
          <w:rFonts w:ascii="Times New Roman" w:hAnsi="Times New Roman" w:cs="Times New Roman"/>
        </w:rPr>
        <w:t>:</w:t>
      </w:r>
    </w:p>
    <w:p w:rsidR="00E05DB5" w:rsidRDefault="00E05DB5" w:rsidP="00F07E4D">
      <w:pPr>
        <w:pStyle w:val="NoSpacing"/>
        <w:jc w:val="center"/>
        <w:rPr>
          <w:rFonts w:ascii="Times New Roman" w:hAnsi="Times New Roman" w:cs="Times New Roman"/>
          <w:b/>
          <w:sz w:val="28"/>
          <w:szCs w:val="28"/>
        </w:rPr>
      </w:pPr>
    </w:p>
    <w:sectPr w:rsidR="00E05DB5" w:rsidSect="001A59EF">
      <w:headerReference w:type="first" r:id="rId9"/>
      <w:type w:val="continuous"/>
      <w:pgSz w:w="11980" w:h="15580"/>
      <w:pgMar w:top="288" w:right="720" w:bottom="288" w:left="72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02" w:rsidRDefault="00951A02" w:rsidP="004E71CE">
      <w:r>
        <w:separator/>
      </w:r>
    </w:p>
  </w:endnote>
  <w:endnote w:type="continuationSeparator" w:id="0">
    <w:p w:rsidR="00951A02" w:rsidRDefault="00951A02" w:rsidP="004E7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02" w:rsidRDefault="00951A02" w:rsidP="004E71CE">
      <w:r>
        <w:separator/>
      </w:r>
    </w:p>
  </w:footnote>
  <w:footnote w:type="continuationSeparator" w:id="0">
    <w:p w:rsidR="00951A02" w:rsidRDefault="00951A02" w:rsidP="004E7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02" w:rsidRDefault="00951A02">
    <w:pPr>
      <w:pStyle w:val="Header"/>
    </w:pPr>
    <w:r w:rsidRPr="004E71CE">
      <w:rPr>
        <w:sz w:val="28"/>
        <w:szCs w:val="28"/>
      </w:rPr>
      <w:ptab w:relativeTo="margin" w:alignment="center" w:leader="none"/>
    </w:r>
    <w:r w:rsidRPr="004E71CE">
      <w:rPr>
        <w:rFonts w:ascii="Times New Roman" w:hAnsi="Times New Roman" w:cs="Times New Roman"/>
        <w:b/>
        <w:sz w:val="28"/>
        <w:szCs w:val="28"/>
      </w:rPr>
      <w:t xml:space="preserve">Pawnee </w:t>
    </w:r>
    <w:r w:rsidR="00A625DB">
      <w:rPr>
        <w:rFonts w:ascii="Times New Roman" w:hAnsi="Times New Roman" w:cs="Times New Roman"/>
        <w:b/>
        <w:sz w:val="28"/>
        <w:szCs w:val="28"/>
      </w:rPr>
      <w:t>6</w:t>
    </w:r>
    <w:r w:rsidR="00A625DB" w:rsidRPr="00A625DB">
      <w:rPr>
        <w:rFonts w:ascii="Times New Roman" w:hAnsi="Times New Roman" w:cs="Times New Roman"/>
        <w:b/>
        <w:sz w:val="28"/>
        <w:szCs w:val="28"/>
        <w:vertAlign w:val="superscript"/>
      </w:rPr>
      <w:t>th</w:t>
    </w:r>
    <w:r w:rsidR="00A625DB">
      <w:rPr>
        <w:rFonts w:ascii="Times New Roman" w:hAnsi="Times New Roman" w:cs="Times New Roman"/>
        <w:b/>
        <w:sz w:val="28"/>
        <w:szCs w:val="28"/>
      </w:rPr>
      <w:t xml:space="preserve"> Grade Sports</w:t>
    </w:r>
    <w:r w:rsidRPr="004E71CE">
      <w:rPr>
        <w:rFonts w:ascii="Times New Roman" w:hAnsi="Times New Roman" w:cs="Times New Roman"/>
        <w:b/>
        <w:sz w:val="28"/>
        <w:szCs w:val="28"/>
      </w:rPr>
      <w:t xml:space="preserve"> Forms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2278"/>
    <w:multiLevelType w:val="hybridMultilevel"/>
    <w:tmpl w:val="02967DA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9DD796A"/>
    <w:multiLevelType w:val="hybridMultilevel"/>
    <w:tmpl w:val="58D4575C"/>
    <w:lvl w:ilvl="0" w:tplc="C21EA03E">
      <w:start w:val="4"/>
      <w:numFmt w:val="decimal"/>
      <w:lvlText w:val="%1."/>
      <w:lvlJc w:val="left"/>
      <w:pPr>
        <w:ind w:hanging="180"/>
      </w:pPr>
      <w:rPr>
        <w:rFonts w:ascii="Arial" w:eastAsia="Arial" w:hAnsi="Arial" w:hint="default"/>
        <w:w w:val="108"/>
        <w:sz w:val="15"/>
        <w:szCs w:val="15"/>
      </w:rPr>
    </w:lvl>
    <w:lvl w:ilvl="1" w:tplc="07E42486">
      <w:start w:val="1"/>
      <w:numFmt w:val="bullet"/>
      <w:lvlText w:val="•"/>
      <w:lvlJc w:val="left"/>
      <w:rPr>
        <w:rFonts w:hint="default"/>
      </w:rPr>
    </w:lvl>
    <w:lvl w:ilvl="2" w:tplc="85CC6F84">
      <w:start w:val="1"/>
      <w:numFmt w:val="bullet"/>
      <w:lvlText w:val="•"/>
      <w:lvlJc w:val="left"/>
      <w:rPr>
        <w:rFonts w:hint="default"/>
      </w:rPr>
    </w:lvl>
    <w:lvl w:ilvl="3" w:tplc="AB4026EE">
      <w:start w:val="1"/>
      <w:numFmt w:val="bullet"/>
      <w:lvlText w:val="•"/>
      <w:lvlJc w:val="left"/>
      <w:rPr>
        <w:rFonts w:hint="default"/>
      </w:rPr>
    </w:lvl>
    <w:lvl w:ilvl="4" w:tplc="D9121562">
      <w:start w:val="1"/>
      <w:numFmt w:val="bullet"/>
      <w:lvlText w:val="•"/>
      <w:lvlJc w:val="left"/>
      <w:rPr>
        <w:rFonts w:hint="default"/>
      </w:rPr>
    </w:lvl>
    <w:lvl w:ilvl="5" w:tplc="902C90E6">
      <w:start w:val="1"/>
      <w:numFmt w:val="bullet"/>
      <w:lvlText w:val="•"/>
      <w:lvlJc w:val="left"/>
      <w:rPr>
        <w:rFonts w:hint="default"/>
      </w:rPr>
    </w:lvl>
    <w:lvl w:ilvl="6" w:tplc="670A6502">
      <w:start w:val="1"/>
      <w:numFmt w:val="bullet"/>
      <w:lvlText w:val="•"/>
      <w:lvlJc w:val="left"/>
      <w:rPr>
        <w:rFonts w:hint="default"/>
      </w:rPr>
    </w:lvl>
    <w:lvl w:ilvl="7" w:tplc="8A38FB72">
      <w:start w:val="1"/>
      <w:numFmt w:val="bullet"/>
      <w:lvlText w:val="•"/>
      <w:lvlJc w:val="left"/>
      <w:rPr>
        <w:rFonts w:hint="default"/>
      </w:rPr>
    </w:lvl>
    <w:lvl w:ilvl="8" w:tplc="0B76FB0E">
      <w:start w:val="1"/>
      <w:numFmt w:val="bullet"/>
      <w:lvlText w:val="•"/>
      <w:lvlJc w:val="left"/>
      <w:rPr>
        <w:rFonts w:hint="default"/>
      </w:rPr>
    </w:lvl>
  </w:abstractNum>
  <w:abstractNum w:abstractNumId="2">
    <w:nsid w:val="577B6317"/>
    <w:multiLevelType w:val="hybridMultilevel"/>
    <w:tmpl w:val="819CB39C"/>
    <w:lvl w:ilvl="0" w:tplc="0DF26B26">
      <w:start w:val="1"/>
      <w:numFmt w:val="bullet"/>
      <w:lvlText w:val=""/>
      <w:lvlJc w:val="left"/>
      <w:pPr>
        <w:ind w:hanging="360"/>
      </w:pPr>
      <w:rPr>
        <w:rFonts w:ascii="Symbol" w:eastAsia="Symbol" w:hAnsi="Symbol" w:hint="default"/>
        <w:w w:val="99"/>
        <w:sz w:val="20"/>
        <w:szCs w:val="20"/>
      </w:rPr>
    </w:lvl>
    <w:lvl w:ilvl="1" w:tplc="0AC0B5A6">
      <w:start w:val="1"/>
      <w:numFmt w:val="bullet"/>
      <w:lvlText w:val="•"/>
      <w:lvlJc w:val="left"/>
      <w:rPr>
        <w:rFonts w:hint="default"/>
      </w:rPr>
    </w:lvl>
    <w:lvl w:ilvl="2" w:tplc="56B00370">
      <w:start w:val="1"/>
      <w:numFmt w:val="bullet"/>
      <w:lvlText w:val="•"/>
      <w:lvlJc w:val="left"/>
      <w:rPr>
        <w:rFonts w:hint="default"/>
      </w:rPr>
    </w:lvl>
    <w:lvl w:ilvl="3" w:tplc="3C981FBA">
      <w:start w:val="1"/>
      <w:numFmt w:val="bullet"/>
      <w:lvlText w:val="•"/>
      <w:lvlJc w:val="left"/>
      <w:rPr>
        <w:rFonts w:hint="default"/>
      </w:rPr>
    </w:lvl>
    <w:lvl w:ilvl="4" w:tplc="6DCC8536">
      <w:start w:val="1"/>
      <w:numFmt w:val="bullet"/>
      <w:lvlText w:val="•"/>
      <w:lvlJc w:val="left"/>
      <w:rPr>
        <w:rFonts w:hint="default"/>
      </w:rPr>
    </w:lvl>
    <w:lvl w:ilvl="5" w:tplc="D54EC3FA">
      <w:start w:val="1"/>
      <w:numFmt w:val="bullet"/>
      <w:lvlText w:val="•"/>
      <w:lvlJc w:val="left"/>
      <w:rPr>
        <w:rFonts w:hint="default"/>
      </w:rPr>
    </w:lvl>
    <w:lvl w:ilvl="6" w:tplc="D3167EAE">
      <w:start w:val="1"/>
      <w:numFmt w:val="bullet"/>
      <w:lvlText w:val="•"/>
      <w:lvlJc w:val="left"/>
      <w:rPr>
        <w:rFonts w:hint="default"/>
      </w:rPr>
    </w:lvl>
    <w:lvl w:ilvl="7" w:tplc="43403AA8">
      <w:start w:val="1"/>
      <w:numFmt w:val="bullet"/>
      <w:lvlText w:val="•"/>
      <w:lvlJc w:val="left"/>
      <w:rPr>
        <w:rFonts w:hint="default"/>
      </w:rPr>
    </w:lvl>
    <w:lvl w:ilvl="8" w:tplc="BD90CB02">
      <w:start w:val="1"/>
      <w:numFmt w:val="bullet"/>
      <w:lvlText w:val="•"/>
      <w:lvlJc w:val="left"/>
      <w:rPr>
        <w:rFonts w:hint="default"/>
      </w:rPr>
    </w:lvl>
  </w:abstractNum>
  <w:abstractNum w:abstractNumId="3">
    <w:nsid w:val="626A4FBD"/>
    <w:multiLevelType w:val="hybridMultilevel"/>
    <w:tmpl w:val="B61CE41C"/>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96D99"/>
    <w:multiLevelType w:val="hybridMultilevel"/>
    <w:tmpl w:val="D15C601E"/>
    <w:lvl w:ilvl="0" w:tplc="C3CAB11C">
      <w:start w:val="1"/>
      <w:numFmt w:val="decimal"/>
      <w:lvlText w:val="%1."/>
      <w:lvlJc w:val="left"/>
      <w:pPr>
        <w:ind w:hanging="252"/>
      </w:pPr>
      <w:rPr>
        <w:rFonts w:ascii="Arial" w:eastAsia="Arial" w:hAnsi="Arial" w:hint="default"/>
        <w:w w:val="116"/>
        <w:sz w:val="16"/>
        <w:szCs w:val="16"/>
      </w:rPr>
    </w:lvl>
    <w:lvl w:ilvl="1" w:tplc="31CCD310">
      <w:start w:val="1"/>
      <w:numFmt w:val="bullet"/>
      <w:lvlText w:val="•"/>
      <w:lvlJc w:val="left"/>
      <w:rPr>
        <w:rFonts w:hint="default"/>
      </w:rPr>
    </w:lvl>
    <w:lvl w:ilvl="2" w:tplc="B2B0AAF0">
      <w:start w:val="1"/>
      <w:numFmt w:val="bullet"/>
      <w:lvlText w:val="•"/>
      <w:lvlJc w:val="left"/>
      <w:rPr>
        <w:rFonts w:hint="default"/>
      </w:rPr>
    </w:lvl>
    <w:lvl w:ilvl="3" w:tplc="3D6499B8">
      <w:start w:val="1"/>
      <w:numFmt w:val="bullet"/>
      <w:lvlText w:val="•"/>
      <w:lvlJc w:val="left"/>
      <w:rPr>
        <w:rFonts w:hint="default"/>
      </w:rPr>
    </w:lvl>
    <w:lvl w:ilvl="4" w:tplc="9C307B40">
      <w:start w:val="1"/>
      <w:numFmt w:val="bullet"/>
      <w:lvlText w:val="•"/>
      <w:lvlJc w:val="left"/>
      <w:rPr>
        <w:rFonts w:hint="default"/>
      </w:rPr>
    </w:lvl>
    <w:lvl w:ilvl="5" w:tplc="E7C07576">
      <w:start w:val="1"/>
      <w:numFmt w:val="bullet"/>
      <w:lvlText w:val="•"/>
      <w:lvlJc w:val="left"/>
      <w:rPr>
        <w:rFonts w:hint="default"/>
      </w:rPr>
    </w:lvl>
    <w:lvl w:ilvl="6" w:tplc="B4607268">
      <w:start w:val="1"/>
      <w:numFmt w:val="bullet"/>
      <w:lvlText w:val="•"/>
      <w:lvlJc w:val="left"/>
      <w:rPr>
        <w:rFonts w:hint="default"/>
      </w:rPr>
    </w:lvl>
    <w:lvl w:ilvl="7" w:tplc="9FEA5074">
      <w:start w:val="1"/>
      <w:numFmt w:val="bullet"/>
      <w:lvlText w:val="•"/>
      <w:lvlJc w:val="left"/>
      <w:rPr>
        <w:rFonts w:hint="default"/>
      </w:rPr>
    </w:lvl>
    <w:lvl w:ilvl="8" w:tplc="FA788BF4">
      <w:start w:val="1"/>
      <w:numFmt w:val="bullet"/>
      <w:lvlText w:val="•"/>
      <w:lvlJc w:val="left"/>
      <w:rPr>
        <w:rFonts w:hint="default"/>
      </w:rPr>
    </w:lvl>
  </w:abstractNum>
  <w:abstractNum w:abstractNumId="5">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Wingdings"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Wingdings"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E22C4"/>
    <w:rsid w:val="00010F04"/>
    <w:rsid w:val="00023153"/>
    <w:rsid w:val="000234B7"/>
    <w:rsid w:val="000301A3"/>
    <w:rsid w:val="00041423"/>
    <w:rsid w:val="000429D7"/>
    <w:rsid w:val="00047296"/>
    <w:rsid w:val="0005369F"/>
    <w:rsid w:val="00057451"/>
    <w:rsid w:val="000615FA"/>
    <w:rsid w:val="00061882"/>
    <w:rsid w:val="000815DA"/>
    <w:rsid w:val="00083744"/>
    <w:rsid w:val="00092458"/>
    <w:rsid w:val="000B0214"/>
    <w:rsid w:val="000B1315"/>
    <w:rsid w:val="000B17E8"/>
    <w:rsid w:val="000C08B6"/>
    <w:rsid w:val="000C3FA3"/>
    <w:rsid w:val="000C481D"/>
    <w:rsid w:val="000E545A"/>
    <w:rsid w:val="00105C4C"/>
    <w:rsid w:val="00107CEE"/>
    <w:rsid w:val="00116493"/>
    <w:rsid w:val="00130522"/>
    <w:rsid w:val="0013474E"/>
    <w:rsid w:val="00137035"/>
    <w:rsid w:val="00142024"/>
    <w:rsid w:val="00153153"/>
    <w:rsid w:val="00156B81"/>
    <w:rsid w:val="0017248A"/>
    <w:rsid w:val="00196543"/>
    <w:rsid w:val="001A0D88"/>
    <w:rsid w:val="001A4EED"/>
    <w:rsid w:val="001A59EF"/>
    <w:rsid w:val="001B1B22"/>
    <w:rsid w:val="001B2F48"/>
    <w:rsid w:val="001B340A"/>
    <w:rsid w:val="001C30A1"/>
    <w:rsid w:val="00207DDD"/>
    <w:rsid w:val="00217996"/>
    <w:rsid w:val="00224F3F"/>
    <w:rsid w:val="002340D2"/>
    <w:rsid w:val="002417FB"/>
    <w:rsid w:val="002464EC"/>
    <w:rsid w:val="00252323"/>
    <w:rsid w:val="00252C73"/>
    <w:rsid w:val="00270922"/>
    <w:rsid w:val="0027161B"/>
    <w:rsid w:val="002959A0"/>
    <w:rsid w:val="002B465C"/>
    <w:rsid w:val="002B664D"/>
    <w:rsid w:val="002C38F8"/>
    <w:rsid w:val="002C6D20"/>
    <w:rsid w:val="002D2482"/>
    <w:rsid w:val="002D6A82"/>
    <w:rsid w:val="002E5F37"/>
    <w:rsid w:val="003127AB"/>
    <w:rsid w:val="003211D1"/>
    <w:rsid w:val="00345742"/>
    <w:rsid w:val="0035284B"/>
    <w:rsid w:val="003531B9"/>
    <w:rsid w:val="00353FFD"/>
    <w:rsid w:val="00363468"/>
    <w:rsid w:val="00373F09"/>
    <w:rsid w:val="00375697"/>
    <w:rsid w:val="003964A7"/>
    <w:rsid w:val="003B2861"/>
    <w:rsid w:val="003B36CE"/>
    <w:rsid w:val="003C2002"/>
    <w:rsid w:val="003C2BD8"/>
    <w:rsid w:val="003C3A5E"/>
    <w:rsid w:val="003E0F6D"/>
    <w:rsid w:val="003F59FF"/>
    <w:rsid w:val="00403223"/>
    <w:rsid w:val="00434CFE"/>
    <w:rsid w:val="00435B33"/>
    <w:rsid w:val="00442F98"/>
    <w:rsid w:val="00444A0B"/>
    <w:rsid w:val="0046219E"/>
    <w:rsid w:val="00463E47"/>
    <w:rsid w:val="00466F28"/>
    <w:rsid w:val="004836D5"/>
    <w:rsid w:val="004B0887"/>
    <w:rsid w:val="004C0EFF"/>
    <w:rsid w:val="004C616E"/>
    <w:rsid w:val="004E297D"/>
    <w:rsid w:val="004E71CE"/>
    <w:rsid w:val="004F1104"/>
    <w:rsid w:val="004F1F1D"/>
    <w:rsid w:val="004F44CA"/>
    <w:rsid w:val="0053146D"/>
    <w:rsid w:val="00533E3F"/>
    <w:rsid w:val="00534D33"/>
    <w:rsid w:val="00537B9B"/>
    <w:rsid w:val="0056055F"/>
    <w:rsid w:val="00575F6D"/>
    <w:rsid w:val="005771C8"/>
    <w:rsid w:val="005809CE"/>
    <w:rsid w:val="005827A4"/>
    <w:rsid w:val="005B67DB"/>
    <w:rsid w:val="005C5689"/>
    <w:rsid w:val="005D250C"/>
    <w:rsid w:val="005E16F7"/>
    <w:rsid w:val="005E22C4"/>
    <w:rsid w:val="005E35FE"/>
    <w:rsid w:val="006122B2"/>
    <w:rsid w:val="0063648E"/>
    <w:rsid w:val="00652E89"/>
    <w:rsid w:val="00671689"/>
    <w:rsid w:val="00680223"/>
    <w:rsid w:val="006B1AD3"/>
    <w:rsid w:val="006C0514"/>
    <w:rsid w:val="006C15F1"/>
    <w:rsid w:val="006D280B"/>
    <w:rsid w:val="006F0285"/>
    <w:rsid w:val="0070684F"/>
    <w:rsid w:val="00712A16"/>
    <w:rsid w:val="00733ECA"/>
    <w:rsid w:val="007422EC"/>
    <w:rsid w:val="00743FE1"/>
    <w:rsid w:val="00744B00"/>
    <w:rsid w:val="00747B87"/>
    <w:rsid w:val="00752241"/>
    <w:rsid w:val="007525C7"/>
    <w:rsid w:val="007679C5"/>
    <w:rsid w:val="007772FC"/>
    <w:rsid w:val="0079143D"/>
    <w:rsid w:val="007A24C6"/>
    <w:rsid w:val="007B162F"/>
    <w:rsid w:val="007B1DFA"/>
    <w:rsid w:val="007C11CF"/>
    <w:rsid w:val="007C632F"/>
    <w:rsid w:val="007E5E55"/>
    <w:rsid w:val="007F4683"/>
    <w:rsid w:val="008031D7"/>
    <w:rsid w:val="008036D8"/>
    <w:rsid w:val="008077C2"/>
    <w:rsid w:val="00814094"/>
    <w:rsid w:val="008144C2"/>
    <w:rsid w:val="00817C76"/>
    <w:rsid w:val="00825C21"/>
    <w:rsid w:val="00834A0E"/>
    <w:rsid w:val="00842623"/>
    <w:rsid w:val="008500E1"/>
    <w:rsid w:val="0087756C"/>
    <w:rsid w:val="00880E3A"/>
    <w:rsid w:val="00894778"/>
    <w:rsid w:val="008A5D54"/>
    <w:rsid w:val="008A7AAD"/>
    <w:rsid w:val="008F67C4"/>
    <w:rsid w:val="00905BB7"/>
    <w:rsid w:val="00920A93"/>
    <w:rsid w:val="00922100"/>
    <w:rsid w:val="0093439C"/>
    <w:rsid w:val="009374EF"/>
    <w:rsid w:val="009507D6"/>
    <w:rsid w:val="00950E4C"/>
    <w:rsid w:val="00951A02"/>
    <w:rsid w:val="00956F61"/>
    <w:rsid w:val="00957E65"/>
    <w:rsid w:val="00977A46"/>
    <w:rsid w:val="009913F9"/>
    <w:rsid w:val="009B01B3"/>
    <w:rsid w:val="009B16A9"/>
    <w:rsid w:val="009C6990"/>
    <w:rsid w:val="009E0055"/>
    <w:rsid w:val="009E4B10"/>
    <w:rsid w:val="00A069CD"/>
    <w:rsid w:val="00A076B5"/>
    <w:rsid w:val="00A26114"/>
    <w:rsid w:val="00A3083B"/>
    <w:rsid w:val="00A34E66"/>
    <w:rsid w:val="00A35790"/>
    <w:rsid w:val="00A35E4F"/>
    <w:rsid w:val="00A37A8E"/>
    <w:rsid w:val="00A4212F"/>
    <w:rsid w:val="00A44456"/>
    <w:rsid w:val="00A44EDF"/>
    <w:rsid w:val="00A46C24"/>
    <w:rsid w:val="00A5679F"/>
    <w:rsid w:val="00A625DB"/>
    <w:rsid w:val="00A679EC"/>
    <w:rsid w:val="00A8319B"/>
    <w:rsid w:val="00A8390E"/>
    <w:rsid w:val="00A97285"/>
    <w:rsid w:val="00AA28EF"/>
    <w:rsid w:val="00AB411B"/>
    <w:rsid w:val="00AE6B2F"/>
    <w:rsid w:val="00AF31BF"/>
    <w:rsid w:val="00B21149"/>
    <w:rsid w:val="00B250D4"/>
    <w:rsid w:val="00B63E9B"/>
    <w:rsid w:val="00B7197F"/>
    <w:rsid w:val="00BA0267"/>
    <w:rsid w:val="00BB112A"/>
    <w:rsid w:val="00BC52F7"/>
    <w:rsid w:val="00BD00F7"/>
    <w:rsid w:val="00BD07D4"/>
    <w:rsid w:val="00BF3321"/>
    <w:rsid w:val="00C00D9A"/>
    <w:rsid w:val="00C04558"/>
    <w:rsid w:val="00C10A54"/>
    <w:rsid w:val="00C37598"/>
    <w:rsid w:val="00C448E1"/>
    <w:rsid w:val="00C50C80"/>
    <w:rsid w:val="00C60263"/>
    <w:rsid w:val="00C61831"/>
    <w:rsid w:val="00C61DC6"/>
    <w:rsid w:val="00C61E15"/>
    <w:rsid w:val="00C77CFE"/>
    <w:rsid w:val="00CA5F73"/>
    <w:rsid w:val="00CA5FD7"/>
    <w:rsid w:val="00CB14FB"/>
    <w:rsid w:val="00CE1FA3"/>
    <w:rsid w:val="00CE410D"/>
    <w:rsid w:val="00CF2E3A"/>
    <w:rsid w:val="00CF30DA"/>
    <w:rsid w:val="00D03862"/>
    <w:rsid w:val="00D047A7"/>
    <w:rsid w:val="00D24020"/>
    <w:rsid w:val="00D270E0"/>
    <w:rsid w:val="00D568AB"/>
    <w:rsid w:val="00DA39E4"/>
    <w:rsid w:val="00DA5A76"/>
    <w:rsid w:val="00DD3816"/>
    <w:rsid w:val="00DD5227"/>
    <w:rsid w:val="00DF1F3C"/>
    <w:rsid w:val="00DF51DF"/>
    <w:rsid w:val="00DF5252"/>
    <w:rsid w:val="00DF7DA1"/>
    <w:rsid w:val="00E01E85"/>
    <w:rsid w:val="00E05DB5"/>
    <w:rsid w:val="00E06BD7"/>
    <w:rsid w:val="00E20617"/>
    <w:rsid w:val="00E20893"/>
    <w:rsid w:val="00E5625D"/>
    <w:rsid w:val="00E56C64"/>
    <w:rsid w:val="00E60802"/>
    <w:rsid w:val="00E67575"/>
    <w:rsid w:val="00E73A54"/>
    <w:rsid w:val="00EA4564"/>
    <w:rsid w:val="00EC2A74"/>
    <w:rsid w:val="00EC3D0E"/>
    <w:rsid w:val="00ED19D6"/>
    <w:rsid w:val="00ED6499"/>
    <w:rsid w:val="00EE347F"/>
    <w:rsid w:val="00EF0C10"/>
    <w:rsid w:val="00F06BE6"/>
    <w:rsid w:val="00F07E4D"/>
    <w:rsid w:val="00F15F8E"/>
    <w:rsid w:val="00F3035B"/>
    <w:rsid w:val="00F36AB1"/>
    <w:rsid w:val="00F40922"/>
    <w:rsid w:val="00F42D9E"/>
    <w:rsid w:val="00F57A4D"/>
    <w:rsid w:val="00F6166F"/>
    <w:rsid w:val="00F63149"/>
    <w:rsid w:val="00F64876"/>
    <w:rsid w:val="00F953A0"/>
    <w:rsid w:val="00F978DC"/>
    <w:rsid w:val="00FA1925"/>
    <w:rsid w:val="00FA75CB"/>
    <w:rsid w:val="00FB6411"/>
    <w:rsid w:val="00FB7BF0"/>
    <w:rsid w:val="00FE2A03"/>
    <w:rsid w:val="00FE2CC9"/>
    <w:rsid w:val="00FE6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1">
      <o:colormenu v:ext="edit" fillcolor="none [3213]"/>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22C4"/>
  </w:style>
  <w:style w:type="paragraph" w:styleId="Heading1">
    <w:name w:val="heading 1"/>
    <w:basedOn w:val="Normal"/>
    <w:link w:val="Heading1Char"/>
    <w:uiPriority w:val="1"/>
    <w:qFormat/>
    <w:rsid w:val="005E22C4"/>
    <w:pPr>
      <w:outlineLvl w:val="0"/>
    </w:pPr>
    <w:rPr>
      <w:rFonts w:ascii="Arial" w:eastAsia="Arial" w:hAnsi="Arial"/>
      <w:sz w:val="16"/>
      <w:szCs w:val="16"/>
    </w:rPr>
  </w:style>
  <w:style w:type="paragraph" w:styleId="Heading2">
    <w:name w:val="heading 2"/>
    <w:basedOn w:val="Normal"/>
    <w:uiPriority w:val="1"/>
    <w:qFormat/>
    <w:rsid w:val="005E22C4"/>
    <w:pPr>
      <w:ind w:left="425" w:hanging="216"/>
      <w:outlineLvl w:val="1"/>
    </w:pPr>
    <w:rPr>
      <w:rFonts w:ascii="Arial" w:eastAsia="Arial" w:hAnsi="Arial"/>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22C4"/>
    <w:pPr>
      <w:ind w:left="217"/>
    </w:pPr>
    <w:rPr>
      <w:rFonts w:ascii="Arial" w:eastAsia="Arial" w:hAnsi="Arial"/>
      <w:sz w:val="14"/>
      <w:szCs w:val="14"/>
    </w:rPr>
  </w:style>
  <w:style w:type="paragraph" w:styleId="ListParagraph">
    <w:name w:val="List Paragraph"/>
    <w:basedOn w:val="Normal"/>
    <w:uiPriority w:val="1"/>
    <w:qFormat/>
    <w:rsid w:val="005E22C4"/>
  </w:style>
  <w:style w:type="paragraph" w:customStyle="1" w:styleId="TableParagraph">
    <w:name w:val="Table Paragraph"/>
    <w:basedOn w:val="Normal"/>
    <w:uiPriority w:val="1"/>
    <w:qFormat/>
    <w:rsid w:val="005E22C4"/>
  </w:style>
  <w:style w:type="paragraph" w:styleId="BalloonText">
    <w:name w:val="Balloon Text"/>
    <w:basedOn w:val="Normal"/>
    <w:link w:val="BalloonTextChar"/>
    <w:uiPriority w:val="99"/>
    <w:semiHidden/>
    <w:unhideWhenUsed/>
    <w:rsid w:val="000B1315"/>
    <w:rPr>
      <w:rFonts w:ascii="Tahoma" w:hAnsi="Tahoma" w:cs="Tahoma"/>
      <w:sz w:val="16"/>
      <w:szCs w:val="16"/>
    </w:rPr>
  </w:style>
  <w:style w:type="character" w:customStyle="1" w:styleId="BalloonTextChar">
    <w:name w:val="Balloon Text Char"/>
    <w:basedOn w:val="DefaultParagraphFont"/>
    <w:link w:val="BalloonText"/>
    <w:uiPriority w:val="99"/>
    <w:semiHidden/>
    <w:rsid w:val="000B1315"/>
    <w:rPr>
      <w:rFonts w:ascii="Tahoma" w:hAnsi="Tahoma" w:cs="Tahoma"/>
      <w:sz w:val="16"/>
      <w:szCs w:val="16"/>
    </w:rPr>
  </w:style>
  <w:style w:type="paragraph" w:styleId="NoSpacing">
    <w:name w:val="No Spacing"/>
    <w:uiPriority w:val="1"/>
    <w:qFormat/>
    <w:rsid w:val="000301A3"/>
  </w:style>
  <w:style w:type="character" w:customStyle="1" w:styleId="Heading1Char">
    <w:name w:val="Heading 1 Char"/>
    <w:basedOn w:val="DefaultParagraphFont"/>
    <w:link w:val="Heading1"/>
    <w:uiPriority w:val="1"/>
    <w:rsid w:val="002417FB"/>
    <w:rPr>
      <w:rFonts w:ascii="Arial" w:eastAsia="Arial" w:hAnsi="Arial"/>
      <w:sz w:val="16"/>
      <w:szCs w:val="16"/>
    </w:rPr>
  </w:style>
  <w:style w:type="character" w:customStyle="1" w:styleId="BodyTextChar">
    <w:name w:val="Body Text Char"/>
    <w:basedOn w:val="DefaultParagraphFont"/>
    <w:link w:val="BodyText"/>
    <w:uiPriority w:val="1"/>
    <w:rsid w:val="002417FB"/>
    <w:rPr>
      <w:rFonts w:ascii="Arial" w:eastAsia="Arial" w:hAnsi="Arial"/>
      <w:sz w:val="14"/>
      <w:szCs w:val="14"/>
    </w:rPr>
  </w:style>
  <w:style w:type="paragraph" w:customStyle="1" w:styleId="ColorfulList-Accent11">
    <w:name w:val="Colorful List - Accent 11"/>
    <w:basedOn w:val="Normal"/>
    <w:uiPriority w:val="34"/>
    <w:qFormat/>
    <w:rsid w:val="002417FB"/>
    <w:pPr>
      <w:widowControl/>
      <w:spacing w:after="200"/>
      <w:ind w:left="720"/>
      <w:contextualSpacing/>
    </w:pPr>
    <w:rPr>
      <w:rFonts w:ascii="Times New Roman" w:eastAsia="Calibri" w:hAnsi="Times New Roman" w:cs="Times New Roman"/>
      <w:sz w:val="24"/>
      <w:szCs w:val="24"/>
    </w:rPr>
  </w:style>
  <w:style w:type="character" w:styleId="Strong">
    <w:name w:val="Strong"/>
    <w:uiPriority w:val="22"/>
    <w:qFormat/>
    <w:rsid w:val="004E297D"/>
    <w:rPr>
      <w:b/>
      <w:bCs/>
      <w:color w:val="943634"/>
      <w:spacing w:val="5"/>
    </w:rPr>
  </w:style>
  <w:style w:type="character" w:styleId="Emphasis">
    <w:name w:val="Emphasis"/>
    <w:uiPriority w:val="20"/>
    <w:qFormat/>
    <w:rsid w:val="004E297D"/>
    <w:rPr>
      <w:caps/>
      <w:spacing w:val="5"/>
      <w:sz w:val="20"/>
      <w:szCs w:val="20"/>
    </w:rPr>
  </w:style>
  <w:style w:type="character" w:styleId="SubtleEmphasis">
    <w:name w:val="Subtle Emphasis"/>
    <w:uiPriority w:val="19"/>
    <w:qFormat/>
    <w:rsid w:val="004E297D"/>
    <w:rPr>
      <w:i/>
      <w:iCs/>
    </w:rPr>
  </w:style>
  <w:style w:type="character" w:styleId="IntenseEmphasis">
    <w:name w:val="Intense Emphasis"/>
    <w:uiPriority w:val="21"/>
    <w:qFormat/>
    <w:rsid w:val="004E297D"/>
    <w:rPr>
      <w:i/>
      <w:iCs/>
      <w:caps/>
      <w:spacing w:val="10"/>
      <w:sz w:val="20"/>
      <w:szCs w:val="20"/>
    </w:rPr>
  </w:style>
  <w:style w:type="paragraph" w:styleId="Header">
    <w:name w:val="header"/>
    <w:basedOn w:val="Normal"/>
    <w:link w:val="HeaderChar"/>
    <w:uiPriority w:val="99"/>
    <w:unhideWhenUsed/>
    <w:rsid w:val="004E71CE"/>
    <w:pPr>
      <w:tabs>
        <w:tab w:val="center" w:pos="4680"/>
        <w:tab w:val="right" w:pos="9360"/>
      </w:tabs>
    </w:pPr>
  </w:style>
  <w:style w:type="character" w:customStyle="1" w:styleId="HeaderChar">
    <w:name w:val="Header Char"/>
    <w:basedOn w:val="DefaultParagraphFont"/>
    <w:link w:val="Header"/>
    <w:uiPriority w:val="99"/>
    <w:rsid w:val="004E71CE"/>
  </w:style>
  <w:style w:type="paragraph" w:styleId="Footer">
    <w:name w:val="footer"/>
    <w:basedOn w:val="Normal"/>
    <w:link w:val="FooterChar"/>
    <w:uiPriority w:val="99"/>
    <w:semiHidden/>
    <w:unhideWhenUsed/>
    <w:rsid w:val="004E71CE"/>
    <w:pPr>
      <w:tabs>
        <w:tab w:val="center" w:pos="4680"/>
        <w:tab w:val="right" w:pos="9360"/>
      </w:tabs>
    </w:pPr>
  </w:style>
  <w:style w:type="character" w:customStyle="1" w:styleId="FooterChar">
    <w:name w:val="Footer Char"/>
    <w:basedOn w:val="DefaultParagraphFont"/>
    <w:link w:val="Footer"/>
    <w:uiPriority w:val="99"/>
    <w:semiHidden/>
    <w:rsid w:val="004E71CE"/>
  </w:style>
  <w:style w:type="paragraph" w:styleId="Subtitle">
    <w:name w:val="Subtitle"/>
    <w:basedOn w:val="Normal"/>
    <w:link w:val="SubtitleChar"/>
    <w:qFormat/>
    <w:rsid w:val="00825C21"/>
    <w:pPr>
      <w:widowControl/>
      <w:jc w:val="center"/>
    </w:pPr>
    <w:rPr>
      <w:rFonts w:ascii="Albertus Medium" w:eastAsia="Times New Roman" w:hAnsi="Albertus Medium" w:cs="Times New Roman"/>
      <w:b/>
      <w:bCs/>
      <w:sz w:val="24"/>
      <w:szCs w:val="24"/>
    </w:rPr>
  </w:style>
  <w:style w:type="character" w:customStyle="1" w:styleId="SubtitleChar">
    <w:name w:val="Subtitle Char"/>
    <w:basedOn w:val="DefaultParagraphFont"/>
    <w:link w:val="Subtitle"/>
    <w:rsid w:val="00825C21"/>
    <w:rPr>
      <w:rFonts w:ascii="Albertus Medium" w:eastAsia="Times New Roman" w:hAnsi="Albertus Medium" w:cs="Times New Roman"/>
      <w:b/>
      <w:bCs/>
      <w:sz w:val="24"/>
      <w:szCs w:val="24"/>
    </w:rPr>
  </w:style>
  <w:style w:type="character" w:styleId="Hyperlink">
    <w:name w:val="Hyperlink"/>
    <w:basedOn w:val="DefaultParagraphFont"/>
    <w:uiPriority w:val="99"/>
    <w:unhideWhenUsed/>
    <w:rsid w:val="006D2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ConcussionInYouthSpor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18AD0-692C-4682-956C-EA37149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Kratochvil</dc:creator>
  <cp:lastModifiedBy>linda johnson</cp:lastModifiedBy>
  <cp:revision>5</cp:revision>
  <cp:lastPrinted>2017-06-21T13:25:00Z</cp:lastPrinted>
  <dcterms:created xsi:type="dcterms:W3CDTF">2017-06-21T13:01:00Z</dcterms:created>
  <dcterms:modified xsi:type="dcterms:W3CDTF">2017-06-21T13:59:00Z</dcterms:modified>
</cp:coreProperties>
</file>